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82" w:rsidRPr="003D66CB" w:rsidRDefault="004A2ED4" w:rsidP="00624382">
      <w:pPr>
        <w:pStyle w:val="3GPPHeader"/>
        <w:spacing w:after="0"/>
        <w:jc w:val="left"/>
        <w:rPr>
          <w:rFonts w:ascii="Arial" w:hAnsi="Arial"/>
          <w:bCs/>
          <w:color w:val="000000"/>
          <w:sz w:val="22"/>
        </w:rPr>
      </w:pPr>
      <w:r>
        <w:rPr>
          <w:rFonts w:ascii="Arial" w:hAnsi="Arial"/>
          <w:bCs/>
          <w:color w:val="000000"/>
          <w:sz w:val="22"/>
        </w:rPr>
        <w:t>3GPP TSG-RAN WG3 #1</w:t>
      </w:r>
      <w:r>
        <w:rPr>
          <w:rFonts w:ascii="Arial" w:hAnsi="Arial" w:hint="eastAsia"/>
          <w:bCs/>
          <w:color w:val="000000"/>
          <w:sz w:val="22"/>
        </w:rPr>
        <w:t>2</w:t>
      </w:r>
      <w:r w:rsidR="009439B7">
        <w:rPr>
          <w:rFonts w:ascii="Arial" w:hAnsi="Arial" w:hint="eastAsia"/>
          <w:bCs/>
          <w:color w:val="000000"/>
          <w:sz w:val="22"/>
        </w:rPr>
        <w:t>6</w:t>
      </w:r>
      <w:r w:rsidR="00624382">
        <w:rPr>
          <w:rFonts w:ascii="Arial" w:hAnsi="Arial" w:hint="eastAsia"/>
          <w:bCs/>
          <w:color w:val="000000"/>
          <w:sz w:val="22"/>
        </w:rPr>
        <w:t xml:space="preserve">                                            </w:t>
      </w:r>
      <w:r w:rsidR="000531A8">
        <w:rPr>
          <w:rFonts w:ascii="Arial" w:hAnsi="Arial" w:hint="eastAsia"/>
          <w:bCs/>
          <w:color w:val="000000"/>
          <w:sz w:val="22"/>
        </w:rPr>
        <w:t xml:space="preserve">   </w:t>
      </w:r>
      <w:r w:rsidR="00823ED7">
        <w:rPr>
          <w:rFonts w:ascii="Arial" w:hAnsi="Arial" w:hint="eastAsia"/>
          <w:bCs/>
          <w:color w:val="000000"/>
          <w:sz w:val="22"/>
        </w:rPr>
        <w:t xml:space="preserve">  </w:t>
      </w:r>
      <w:r w:rsidR="00823ED7" w:rsidRPr="00823ED7">
        <w:rPr>
          <w:rFonts w:ascii="Arial" w:hAnsi="Arial"/>
          <w:bCs/>
          <w:color w:val="000000"/>
          <w:sz w:val="22"/>
        </w:rPr>
        <w:t>R3-2</w:t>
      </w:r>
      <w:r w:rsidR="00F1318B">
        <w:rPr>
          <w:rFonts w:ascii="Arial" w:hAnsi="Arial" w:hint="eastAsia"/>
          <w:bCs/>
          <w:color w:val="000000"/>
          <w:sz w:val="22"/>
        </w:rPr>
        <w:t>4</w:t>
      </w:r>
      <w:r w:rsidR="005839BE">
        <w:rPr>
          <w:rFonts w:ascii="Arial" w:hAnsi="Arial" w:hint="eastAsia"/>
          <w:bCs/>
          <w:color w:val="000000"/>
          <w:sz w:val="22"/>
        </w:rPr>
        <w:t>7712</w:t>
      </w:r>
      <w:bookmarkStart w:id="0" w:name="_GoBack"/>
      <w:bookmarkEnd w:id="0"/>
      <w:r w:rsidR="00624382">
        <w:rPr>
          <w:rFonts w:ascii="Arial" w:hAnsi="Arial" w:hint="eastAsia"/>
          <w:bCs/>
          <w:color w:val="000000"/>
          <w:sz w:val="22"/>
        </w:rPr>
        <w:t xml:space="preserve">                                                                 </w:t>
      </w:r>
    </w:p>
    <w:p w:rsidR="00624382" w:rsidRDefault="002C2F53" w:rsidP="00624382">
      <w:pPr>
        <w:pStyle w:val="3GPPHeader"/>
        <w:spacing w:after="0"/>
        <w:rPr>
          <w:rFonts w:ascii="Arial" w:hAnsi="Arial"/>
          <w:bCs/>
          <w:color w:val="000000"/>
          <w:sz w:val="22"/>
        </w:rPr>
      </w:pPr>
      <w:r w:rsidRPr="002C2F53">
        <w:rPr>
          <w:rFonts w:ascii="Arial" w:hAnsi="Arial"/>
          <w:bCs/>
          <w:color w:val="000000"/>
          <w:sz w:val="22"/>
          <w:lang w:val="en-US"/>
        </w:rPr>
        <w:t>Orlando, US, 18th – 22th Nov</w:t>
      </w:r>
      <w:r>
        <w:rPr>
          <w:rFonts w:ascii="Arial" w:hAnsi="Arial" w:hint="eastAsia"/>
          <w:bCs/>
          <w:color w:val="000000"/>
          <w:sz w:val="22"/>
          <w:lang w:val="en-US"/>
        </w:rPr>
        <w:t>,</w:t>
      </w:r>
      <w:r w:rsidR="00A61E0E">
        <w:rPr>
          <w:rFonts w:ascii="Arial" w:hAnsi="Arial"/>
          <w:bCs/>
          <w:color w:val="000000"/>
          <w:sz w:val="22"/>
          <w:lang w:val="en-US"/>
        </w:rPr>
        <w:t xml:space="preserve"> 202</w:t>
      </w:r>
      <w:r w:rsidR="00846027">
        <w:rPr>
          <w:rFonts w:ascii="Arial" w:hAnsi="Arial" w:hint="eastAsia"/>
          <w:bCs/>
          <w:color w:val="000000"/>
          <w:sz w:val="22"/>
          <w:lang w:val="en-US"/>
        </w:rPr>
        <w:t>4</w:t>
      </w:r>
    </w:p>
    <w:p w:rsidR="00624382" w:rsidRPr="00E86025" w:rsidRDefault="00624382" w:rsidP="00624382">
      <w:pPr>
        <w:pStyle w:val="3GPPHeader"/>
        <w:spacing w:after="0"/>
        <w:rPr>
          <w:rFonts w:ascii="Arial" w:hAnsi="Arial"/>
          <w:bCs/>
          <w:color w:val="000000"/>
          <w:sz w:val="22"/>
        </w:rPr>
      </w:pPr>
    </w:p>
    <w:p w:rsidR="00624382" w:rsidRPr="006812AA" w:rsidRDefault="00624382" w:rsidP="00624382">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FD200F">
        <w:rPr>
          <w:rFonts w:ascii="Arial" w:hAnsi="Arial" w:hint="eastAsia"/>
          <w:bCs/>
          <w:color w:val="000000"/>
          <w:sz w:val="22"/>
        </w:rPr>
        <w:t>10.2</w:t>
      </w:r>
    </w:p>
    <w:p w:rsidR="00624382" w:rsidRPr="001730DA" w:rsidRDefault="00624382" w:rsidP="00624382">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624382" w:rsidRPr="001730DA" w:rsidRDefault="00624382" w:rsidP="00D26E9C">
      <w:pPr>
        <w:pStyle w:val="3GPPHeader"/>
        <w:spacing w:after="0"/>
        <w:ind w:left="1767" w:hangingChars="800" w:hanging="1767"/>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2D673E">
        <w:rPr>
          <w:rFonts w:ascii="Arial" w:hAnsi="Arial" w:hint="eastAsia"/>
          <w:bCs/>
          <w:color w:val="000000"/>
          <w:sz w:val="22"/>
        </w:rPr>
        <w:t xml:space="preserve">(TP for </w:t>
      </w:r>
      <w:r w:rsidR="00D10D0C">
        <w:rPr>
          <w:rFonts w:ascii="Arial" w:hAnsi="Arial" w:hint="eastAsia"/>
          <w:bCs/>
          <w:color w:val="000000"/>
          <w:sz w:val="22"/>
        </w:rPr>
        <w:t>37.340)</w:t>
      </w:r>
      <w:r w:rsidR="00F1318B">
        <w:rPr>
          <w:rFonts w:ascii="Arial" w:hAnsi="Arial" w:hint="eastAsia"/>
          <w:bCs/>
          <w:color w:val="000000"/>
          <w:sz w:val="22"/>
        </w:rPr>
        <w:t xml:space="preserve"> </w:t>
      </w:r>
      <w:r w:rsidR="00F95476">
        <w:rPr>
          <w:rFonts w:ascii="Arial" w:hAnsi="Arial" w:hint="eastAsia"/>
          <w:bCs/>
          <w:color w:val="000000"/>
          <w:sz w:val="22"/>
        </w:rPr>
        <w:t>MRO</w:t>
      </w:r>
      <w:r w:rsidR="00F1318B">
        <w:rPr>
          <w:rFonts w:ascii="Arial" w:hAnsi="Arial" w:hint="eastAsia"/>
          <w:bCs/>
          <w:color w:val="000000"/>
          <w:sz w:val="22"/>
        </w:rPr>
        <w:t xml:space="preserve"> for</w:t>
      </w:r>
      <w:r w:rsidR="00E57FFE" w:rsidRPr="005F5F46">
        <w:rPr>
          <w:rFonts w:ascii="Arial" w:hAnsi="Arial"/>
          <w:bCs/>
          <w:color w:val="000000"/>
          <w:sz w:val="22"/>
        </w:rPr>
        <w:t xml:space="preserve"> </w:t>
      </w:r>
      <w:r w:rsidR="00C670C2" w:rsidRPr="005F5F46">
        <w:rPr>
          <w:rFonts w:ascii="Arial" w:hAnsi="Arial" w:hint="eastAsia"/>
          <w:bCs/>
          <w:color w:val="000000"/>
          <w:sz w:val="22"/>
        </w:rPr>
        <w:t>R18 mobility mechanisms</w:t>
      </w:r>
    </w:p>
    <w:p w:rsidR="00624382" w:rsidRPr="00DB3591" w:rsidRDefault="00624382" w:rsidP="00624382">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r>
      <w:r w:rsidR="00C670C2">
        <w:rPr>
          <w:rFonts w:ascii="Arial" w:hAnsi="Arial" w:hint="eastAsia"/>
          <w:bCs/>
          <w:color w:val="000000"/>
          <w:sz w:val="22"/>
        </w:rPr>
        <w:t>other</w:t>
      </w:r>
    </w:p>
    <w:p w:rsidR="009C0AC0" w:rsidRDefault="009C0AC0" w:rsidP="009C0AC0">
      <w:pPr>
        <w:pStyle w:val="1"/>
        <w:rPr>
          <w:rFonts w:cs="Arial"/>
        </w:rPr>
      </w:pPr>
      <w:r w:rsidRPr="0062041D">
        <w:rPr>
          <w:rFonts w:cs="Arial"/>
        </w:rPr>
        <w:t>Introduction</w:t>
      </w:r>
      <w:bookmarkStart w:id="1" w:name="_Ref178064866"/>
    </w:p>
    <w:p w:rsidR="00BE145D" w:rsidRDefault="009F7552" w:rsidP="00BE145D">
      <w:pPr>
        <w:spacing w:before="120" w:line="280" w:lineRule="atLeast"/>
        <w:rPr>
          <w:rFonts w:ascii="Times New Roman" w:eastAsia="等线" w:hAnsi="Times New Roman"/>
          <w:sz w:val="22"/>
          <w:szCs w:val="22"/>
          <w:lang w:val="en-US"/>
        </w:rPr>
      </w:pPr>
      <w:r>
        <w:rPr>
          <w:rFonts w:ascii="Times New Roman" w:eastAsia="等线" w:hAnsi="Times New Roman" w:hint="eastAsia"/>
          <w:sz w:val="22"/>
          <w:szCs w:val="22"/>
          <w:lang w:val="en-US"/>
        </w:rPr>
        <w:t>In last RAN3 meeting,</w:t>
      </w:r>
      <w:r w:rsidR="00F1318B">
        <w:rPr>
          <w:rFonts w:ascii="Times New Roman" w:eastAsia="等线" w:hAnsi="Times New Roman" w:hint="eastAsia"/>
          <w:sz w:val="22"/>
          <w:szCs w:val="22"/>
          <w:lang w:val="en-US"/>
        </w:rPr>
        <w:t xml:space="preserve"> the following </w:t>
      </w:r>
      <w:r w:rsidR="00214982">
        <w:rPr>
          <w:rFonts w:ascii="Times New Roman" w:eastAsia="等线" w:hAnsi="Times New Roman" w:hint="eastAsia"/>
          <w:sz w:val="22"/>
          <w:szCs w:val="22"/>
          <w:lang w:val="en-US"/>
        </w:rPr>
        <w:t>agreements</w:t>
      </w:r>
      <w:r w:rsidR="00F1318B">
        <w:rPr>
          <w:rFonts w:ascii="Times New Roman" w:eastAsia="等线" w:hAnsi="Times New Roman" w:hint="eastAsia"/>
          <w:sz w:val="22"/>
          <w:szCs w:val="22"/>
          <w:lang w:val="en-US"/>
        </w:rPr>
        <w:t xml:space="preserve"> </w:t>
      </w:r>
      <w:r w:rsidR="00214982">
        <w:rPr>
          <w:rFonts w:ascii="Times New Roman" w:eastAsia="等线" w:hAnsi="Times New Roman" w:hint="eastAsia"/>
          <w:sz w:val="22"/>
          <w:szCs w:val="22"/>
          <w:lang w:val="en-US"/>
        </w:rPr>
        <w:t>are</w:t>
      </w:r>
      <w:r w:rsidR="00F1318B">
        <w:rPr>
          <w:rFonts w:ascii="Times New Roman" w:eastAsia="等线" w:hAnsi="Times New Roman" w:hint="eastAsia"/>
          <w:sz w:val="22"/>
          <w:szCs w:val="22"/>
          <w:lang w:val="en-US"/>
        </w:rPr>
        <w:t xml:space="preserve"> captured:</w:t>
      </w:r>
    </w:p>
    <w:p w:rsidR="00507E9E" w:rsidRPr="00CF536F" w:rsidRDefault="00507E9E" w:rsidP="00507E9E">
      <w:pPr>
        <w:pStyle w:val="13"/>
        <w:spacing w:after="60" w:line="360" w:lineRule="auto"/>
        <w:rPr>
          <w:sz w:val="18"/>
          <w:szCs w:val="24"/>
          <w:u w:val="single"/>
        </w:rPr>
      </w:pPr>
      <w:r w:rsidRPr="00CF536F">
        <w:rPr>
          <w:rFonts w:hint="eastAsia"/>
          <w:sz w:val="18"/>
          <w:szCs w:val="24"/>
          <w:u w:val="single"/>
        </w:rPr>
        <w:t>L</w:t>
      </w:r>
      <w:r w:rsidRPr="00CF536F">
        <w:rPr>
          <w:sz w:val="18"/>
          <w:szCs w:val="24"/>
          <w:u w:val="single"/>
        </w:rPr>
        <w:t>TM:</w:t>
      </w:r>
    </w:p>
    <w:p w:rsidR="00A96637" w:rsidRPr="001B61EE" w:rsidRDefault="00A96637" w:rsidP="00A96637">
      <w:pPr>
        <w:rPr>
          <w:rFonts w:ascii="Calibri" w:hAnsi="Calibri" w:cs="Calibri"/>
          <w:b/>
          <w:bCs/>
          <w:color w:val="008000"/>
          <w:sz w:val="18"/>
          <w:szCs w:val="22"/>
        </w:rPr>
      </w:pPr>
      <w:r w:rsidRPr="001B61EE">
        <w:rPr>
          <w:rFonts w:ascii="Calibri" w:hAnsi="Calibri" w:cs="Calibri" w:hint="eastAsia"/>
          <w:b/>
          <w:bCs/>
          <w:color w:val="008000"/>
          <w:sz w:val="18"/>
        </w:rPr>
        <w:t>For TP to BL CR to TS 38.300:</w:t>
      </w:r>
    </w:p>
    <w:p w:rsidR="00A96637" w:rsidRPr="001B61EE" w:rsidRDefault="00A96637" w:rsidP="00A96637">
      <w:pPr>
        <w:numPr>
          <w:ilvl w:val="0"/>
          <w:numId w:val="13"/>
        </w:numPr>
        <w:overflowPunct/>
        <w:autoSpaceDE/>
        <w:autoSpaceDN/>
        <w:adjustRightInd/>
        <w:spacing w:before="100" w:beforeAutospacing="1"/>
        <w:jc w:val="left"/>
        <w:textAlignment w:val="auto"/>
        <w:rPr>
          <w:rFonts w:ascii="Calibri" w:hAnsi="Calibri" w:cs="Calibri"/>
          <w:b/>
          <w:bCs/>
          <w:color w:val="008000"/>
          <w:sz w:val="18"/>
        </w:rPr>
      </w:pPr>
      <w:r w:rsidRPr="001B61EE">
        <w:rPr>
          <w:rFonts w:ascii="Calibri" w:hAnsi="Calibri" w:cs="Calibri" w:hint="eastAsia"/>
          <w:b/>
          <w:bCs/>
          <w:color w:val="008000"/>
          <w:sz w:val="18"/>
        </w:rPr>
        <w:t>Remove editor</w:t>
      </w:r>
      <w:r w:rsidRPr="001B61EE">
        <w:rPr>
          <w:rFonts w:ascii="Calibri" w:hAnsi="Calibri" w:cs="Calibri"/>
          <w:b/>
          <w:bCs/>
          <w:color w:val="008000"/>
          <w:sz w:val="18"/>
        </w:rPr>
        <w:t>’</w:t>
      </w:r>
      <w:r w:rsidRPr="001B61EE">
        <w:rPr>
          <w:rFonts w:ascii="Calibri" w:hAnsi="Calibri" w:cs="Calibri" w:hint="eastAsia"/>
          <w:b/>
          <w:bCs/>
          <w:color w:val="008000"/>
          <w:sz w:val="18"/>
        </w:rPr>
        <w:t>s note 1 and 2. No need to capture LTM recovery in the failure definitions.</w:t>
      </w:r>
    </w:p>
    <w:p w:rsidR="00A96637" w:rsidRPr="001B61EE" w:rsidRDefault="00A96637" w:rsidP="00A96637">
      <w:pPr>
        <w:numPr>
          <w:ilvl w:val="0"/>
          <w:numId w:val="13"/>
        </w:numPr>
        <w:overflowPunct/>
        <w:autoSpaceDE/>
        <w:autoSpaceDN/>
        <w:adjustRightInd/>
        <w:spacing w:before="100" w:beforeAutospacing="1"/>
        <w:jc w:val="left"/>
        <w:textAlignment w:val="auto"/>
        <w:rPr>
          <w:rFonts w:ascii="Calibri" w:hAnsi="Calibri" w:cs="Calibri"/>
          <w:b/>
          <w:bCs/>
          <w:color w:val="008000"/>
          <w:sz w:val="18"/>
        </w:rPr>
      </w:pPr>
      <w:r w:rsidRPr="001B61EE">
        <w:rPr>
          <w:rFonts w:ascii="Calibri" w:hAnsi="Calibri" w:cs="Calibri" w:hint="eastAsia"/>
          <w:b/>
          <w:bCs/>
          <w:color w:val="008000"/>
          <w:sz w:val="18"/>
        </w:rPr>
        <w:t>For detection mechanism, use same approach as for CHO i.e. reuse existing sub-bullets to add LTM.</w:t>
      </w:r>
    </w:p>
    <w:p w:rsidR="00A96637" w:rsidRPr="001B61EE" w:rsidRDefault="00A96637" w:rsidP="00A96637">
      <w:pPr>
        <w:numPr>
          <w:ilvl w:val="0"/>
          <w:numId w:val="13"/>
        </w:numPr>
        <w:overflowPunct/>
        <w:autoSpaceDE/>
        <w:autoSpaceDN/>
        <w:adjustRightInd/>
        <w:spacing w:before="100" w:beforeAutospacing="1"/>
        <w:jc w:val="left"/>
        <w:textAlignment w:val="auto"/>
        <w:rPr>
          <w:rFonts w:ascii="Calibri" w:hAnsi="Calibri" w:cs="Calibri"/>
          <w:b/>
          <w:bCs/>
          <w:color w:val="008000"/>
          <w:sz w:val="18"/>
        </w:rPr>
      </w:pPr>
      <w:r w:rsidRPr="001B61EE">
        <w:rPr>
          <w:rFonts w:ascii="Calibri" w:hAnsi="Calibri" w:cs="Calibri" w:hint="eastAsia"/>
          <w:b/>
          <w:bCs/>
          <w:color w:val="008000"/>
          <w:sz w:val="18"/>
        </w:rPr>
        <w:t>Change</w:t>
      </w:r>
      <w:r w:rsidRPr="001B61EE">
        <w:rPr>
          <w:rFonts w:ascii="Calibri" w:hAnsi="Calibri" w:cs="Calibri" w:hint="eastAsia"/>
          <w:b/>
          <w:bCs/>
          <w:color w:val="008000"/>
          <w:sz w:val="18"/>
        </w:rPr>
        <w:t>“</w:t>
      </w:r>
      <w:r w:rsidRPr="001B61EE">
        <w:rPr>
          <w:rFonts w:ascii="Calibri" w:hAnsi="Calibri" w:cs="Calibri" w:hint="eastAsia"/>
          <w:b/>
          <w:bCs/>
          <w:color w:val="008000"/>
          <w:sz w:val="18"/>
        </w:rPr>
        <w:t xml:space="preserve">successful handover" definition, as proposed in </w:t>
      </w:r>
      <w:hyperlink r:id="rId9" w:history="1">
        <w:r w:rsidRPr="006D1B57">
          <w:rPr>
            <w:rStyle w:val="af2"/>
            <w:rFonts w:ascii="Calibri" w:hAnsi="Calibri" w:cs="Calibri" w:hint="eastAsia"/>
            <w:b/>
            <w:bCs/>
            <w:sz w:val="18"/>
          </w:rPr>
          <w:t>R3-245230</w:t>
        </w:r>
      </w:hyperlink>
      <w:r w:rsidRPr="001B61EE">
        <w:rPr>
          <w:rFonts w:ascii="Calibri" w:hAnsi="Calibri" w:cs="Calibri" w:hint="eastAsia"/>
          <w:b/>
          <w:bCs/>
          <w:color w:val="008000"/>
          <w:sz w:val="18"/>
        </w:rPr>
        <w:t xml:space="preserve">. </w:t>
      </w:r>
    </w:p>
    <w:p w:rsidR="00A96637" w:rsidRPr="001B61EE" w:rsidRDefault="00A96637" w:rsidP="00A96637">
      <w:pPr>
        <w:rPr>
          <w:rFonts w:ascii="Calibri" w:hAnsi="Calibri" w:cs="Calibri"/>
          <w:b/>
          <w:bCs/>
          <w:color w:val="008000"/>
          <w:sz w:val="18"/>
        </w:rPr>
      </w:pPr>
      <w:r w:rsidRPr="001B61EE">
        <w:rPr>
          <w:rFonts w:ascii="Calibri" w:hAnsi="Calibri" w:cs="Calibri" w:hint="eastAsia"/>
          <w:b/>
          <w:bCs/>
          <w:color w:val="008000"/>
          <w:sz w:val="18"/>
        </w:rPr>
        <w:t>For TP to BL CR to TS 38.401:</w:t>
      </w:r>
    </w:p>
    <w:p w:rsidR="00A96637" w:rsidRPr="001B61EE" w:rsidRDefault="00A96637" w:rsidP="00A96637">
      <w:pPr>
        <w:numPr>
          <w:ilvl w:val="0"/>
          <w:numId w:val="14"/>
        </w:numPr>
        <w:overflowPunct/>
        <w:autoSpaceDE/>
        <w:autoSpaceDN/>
        <w:adjustRightInd/>
        <w:spacing w:before="100" w:beforeAutospacing="1"/>
        <w:jc w:val="left"/>
        <w:textAlignment w:val="auto"/>
        <w:rPr>
          <w:rFonts w:ascii="Calibri" w:hAnsi="Calibri" w:cs="Calibri"/>
          <w:b/>
          <w:bCs/>
          <w:color w:val="008000"/>
          <w:sz w:val="18"/>
        </w:rPr>
      </w:pPr>
      <w:r w:rsidRPr="001B61EE">
        <w:rPr>
          <w:rFonts w:ascii="Calibri" w:hAnsi="Calibri" w:cs="Calibri" w:hint="eastAsia"/>
          <w:b/>
          <w:bCs/>
          <w:color w:val="008000"/>
          <w:sz w:val="18"/>
        </w:rPr>
        <w:t xml:space="preserve">Capture wrong </w:t>
      </w:r>
      <w:r w:rsidRPr="001B61EE">
        <w:rPr>
          <w:rFonts w:ascii="Calibri" w:hAnsi="Calibri" w:cs="Calibri"/>
          <w:b/>
          <w:bCs/>
          <w:color w:val="008000"/>
          <w:sz w:val="18"/>
        </w:rPr>
        <w:t>LTM prepared</w:t>
      </w:r>
      <w:r w:rsidRPr="001B61EE">
        <w:rPr>
          <w:rFonts w:ascii="Calibri" w:hAnsi="Calibri" w:cs="Calibri" w:hint="eastAsia"/>
          <w:b/>
          <w:bCs/>
          <w:color w:val="008000"/>
          <w:sz w:val="18"/>
        </w:rPr>
        <w:t xml:space="preserve"> cell selection. </w:t>
      </w:r>
    </w:p>
    <w:p w:rsidR="00A96637" w:rsidRPr="001B61EE" w:rsidRDefault="00A96637" w:rsidP="00A96637">
      <w:pPr>
        <w:rPr>
          <w:rFonts w:ascii="Calibri" w:hAnsi="Calibri" w:cs="Calibri"/>
          <w:b/>
          <w:bCs/>
          <w:color w:val="008000"/>
          <w:sz w:val="18"/>
        </w:rPr>
      </w:pPr>
      <w:r w:rsidRPr="001B61EE">
        <w:rPr>
          <w:rFonts w:ascii="Calibri" w:hAnsi="Calibri" w:cs="Calibri" w:hint="eastAsia"/>
          <w:b/>
          <w:bCs/>
          <w:color w:val="008000"/>
          <w:sz w:val="18"/>
        </w:rPr>
        <w:t xml:space="preserve">Add failure type to F1AP ACCESS AND MOBILITY INDICATION message. </w:t>
      </w:r>
    </w:p>
    <w:p w:rsidR="00507E9E" w:rsidRPr="00A96637" w:rsidRDefault="00A96637" w:rsidP="00A96637">
      <w:pPr>
        <w:spacing w:before="120" w:line="280" w:lineRule="atLeast"/>
        <w:rPr>
          <w:rFonts w:eastAsiaTheme="minorEastAsia" w:cs="Calibri"/>
          <w:iCs/>
          <w:color w:val="0000FF"/>
          <w:sz w:val="18"/>
        </w:rPr>
      </w:pPr>
      <w:r w:rsidRPr="001B61EE">
        <w:rPr>
          <w:rFonts w:ascii="Calibri" w:hAnsi="Calibri" w:cs="Calibri" w:hint="eastAsia"/>
          <w:b/>
          <w:bCs/>
          <w:color w:val="008000"/>
          <w:sz w:val="18"/>
        </w:rPr>
        <w:t xml:space="preserve">CU does not forward the RLF Report to DU if failure is due to wrong selection of </w:t>
      </w:r>
      <w:r w:rsidRPr="001B61EE">
        <w:rPr>
          <w:rFonts w:ascii="Calibri" w:hAnsi="Calibri" w:cs="Calibri"/>
          <w:b/>
          <w:bCs/>
          <w:color w:val="008000"/>
          <w:sz w:val="18"/>
        </w:rPr>
        <w:t>prepared</w:t>
      </w:r>
      <w:r w:rsidRPr="001B61EE">
        <w:rPr>
          <w:rFonts w:ascii="Calibri" w:hAnsi="Calibri" w:cs="Calibri" w:hint="eastAsia"/>
          <w:b/>
          <w:bCs/>
          <w:color w:val="008000"/>
          <w:sz w:val="18"/>
        </w:rPr>
        <w:t xml:space="preserve"> LTM cell.</w:t>
      </w:r>
    </w:p>
    <w:p w:rsidR="00507E9E" w:rsidRPr="00CF536F" w:rsidRDefault="00507E9E" w:rsidP="00507E9E">
      <w:pPr>
        <w:rPr>
          <w:rFonts w:ascii="Calibri" w:hAnsi="Calibri" w:cs="Calibri"/>
          <w:sz w:val="18"/>
          <w:szCs w:val="22"/>
          <w:u w:val="single"/>
        </w:rPr>
      </w:pPr>
      <w:r w:rsidRPr="00CF536F">
        <w:rPr>
          <w:rFonts w:ascii="Calibri" w:hAnsi="Calibri" w:cs="Calibri" w:hint="eastAsia"/>
          <w:sz w:val="18"/>
          <w:szCs w:val="22"/>
          <w:u w:val="single"/>
        </w:rPr>
        <w:t>MRO for CHO with Candidate SCG(s)</w:t>
      </w:r>
    </w:p>
    <w:p w:rsidR="00A96637" w:rsidRPr="001B61EE" w:rsidRDefault="00A96637" w:rsidP="00A96637">
      <w:pPr>
        <w:rPr>
          <w:rFonts w:ascii="Calibri" w:hAnsi="Calibri" w:cs="Calibri"/>
          <w:b/>
          <w:color w:val="008000"/>
          <w:sz w:val="18"/>
        </w:rPr>
      </w:pPr>
      <w:r w:rsidRPr="001B61EE">
        <w:rPr>
          <w:rFonts w:ascii="Calibri" w:hAnsi="Calibri" w:cs="Calibri" w:hint="eastAsia"/>
          <w:b/>
          <w:color w:val="008000"/>
          <w:sz w:val="18"/>
        </w:rPr>
        <w:t xml:space="preserve">RLF report is enhanced to including </w:t>
      </w:r>
    </w:p>
    <w:p w:rsidR="00A96637" w:rsidRPr="001B61EE" w:rsidRDefault="00A96637" w:rsidP="00A96637">
      <w:pPr>
        <w:numPr>
          <w:ilvl w:val="1"/>
          <w:numId w:val="15"/>
        </w:numPr>
        <w:overflowPunct/>
        <w:autoSpaceDE/>
        <w:autoSpaceDN/>
        <w:adjustRightInd/>
        <w:spacing w:before="100" w:beforeAutospacing="1"/>
        <w:jc w:val="left"/>
        <w:textAlignment w:val="auto"/>
        <w:rPr>
          <w:rFonts w:ascii="Calibri" w:eastAsia="MS Mincho" w:hAnsi="Calibri" w:cs="Calibri"/>
          <w:b/>
          <w:color w:val="008000"/>
          <w:sz w:val="18"/>
        </w:rPr>
      </w:pPr>
      <w:r w:rsidRPr="001B61EE">
        <w:rPr>
          <w:rFonts w:ascii="Calibri" w:hAnsi="Calibri" w:cs="Calibri" w:hint="eastAsia"/>
          <w:b/>
          <w:color w:val="008000"/>
          <w:sz w:val="18"/>
        </w:rPr>
        <w:t xml:space="preserve">Identifier of candidate PCell(s) which met the configured CHO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rsidR="00A96637" w:rsidRPr="001B61EE" w:rsidRDefault="00A96637" w:rsidP="00A96637">
      <w:pPr>
        <w:numPr>
          <w:ilvl w:val="1"/>
          <w:numId w:val="15"/>
        </w:numPr>
        <w:overflowPunct/>
        <w:autoSpaceDE/>
        <w:autoSpaceDN/>
        <w:adjustRightInd/>
        <w:spacing w:before="100" w:beforeAutospacing="1"/>
        <w:jc w:val="left"/>
        <w:textAlignment w:val="auto"/>
        <w:rPr>
          <w:rFonts w:ascii="Calibri" w:hAnsi="Calibri" w:cs="Calibri"/>
          <w:b/>
          <w:color w:val="008000"/>
          <w:sz w:val="18"/>
        </w:rPr>
      </w:pPr>
      <w:r w:rsidRPr="001B61EE">
        <w:rPr>
          <w:rFonts w:ascii="Calibri" w:hAnsi="Calibri" w:cs="Calibri" w:hint="eastAsia"/>
          <w:b/>
          <w:color w:val="008000"/>
          <w:sz w:val="18"/>
        </w:rPr>
        <w:t xml:space="preserve">Identifier of candidate PSCell(s) which met the configured CPAC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rsidR="00A96637" w:rsidRPr="001B61EE" w:rsidRDefault="00A96637" w:rsidP="00A96637">
      <w:pPr>
        <w:numPr>
          <w:ilvl w:val="1"/>
          <w:numId w:val="15"/>
        </w:numPr>
        <w:overflowPunct/>
        <w:autoSpaceDE/>
        <w:autoSpaceDN/>
        <w:adjustRightInd/>
        <w:spacing w:before="100" w:beforeAutospacing="1"/>
        <w:jc w:val="left"/>
        <w:textAlignment w:val="auto"/>
        <w:rPr>
          <w:rFonts w:ascii="Calibri" w:hAnsi="Calibri" w:cs="Calibri"/>
          <w:b/>
          <w:color w:val="008000"/>
          <w:sz w:val="18"/>
        </w:rPr>
      </w:pPr>
      <w:r w:rsidRPr="001B61EE">
        <w:rPr>
          <w:rFonts w:ascii="Calibri" w:hAnsi="Calibri" w:cs="Calibri"/>
          <w:b/>
          <w:color w:val="008000"/>
          <w:sz w:val="18"/>
        </w:rPr>
        <w:t xml:space="preserve">The </w:t>
      </w:r>
      <w:r w:rsidRPr="001B61EE">
        <w:rPr>
          <w:rFonts w:ascii="Calibri" w:hAnsi="Calibri" w:cs="Calibri" w:hint="eastAsia"/>
          <w:b/>
          <w:color w:val="008000"/>
          <w:sz w:val="18"/>
        </w:rPr>
        <w:t>Identifier of candidate PCell(s)</w:t>
      </w:r>
      <w:r w:rsidRPr="001B61EE">
        <w:rPr>
          <w:rFonts w:ascii="Calibri" w:hAnsi="Calibri" w:cs="Calibri"/>
          <w:b/>
          <w:color w:val="008000"/>
          <w:sz w:val="18"/>
        </w:rPr>
        <w:t xml:space="preserve"> or PSCell(s) that fulfilled execution conditions before the RLF is encountered.</w:t>
      </w:r>
    </w:p>
    <w:p w:rsidR="00A96637" w:rsidRPr="001B61EE" w:rsidRDefault="00A96637" w:rsidP="00A96637">
      <w:pPr>
        <w:numPr>
          <w:ilvl w:val="1"/>
          <w:numId w:val="15"/>
        </w:numPr>
        <w:overflowPunct/>
        <w:autoSpaceDE/>
        <w:autoSpaceDN/>
        <w:adjustRightInd/>
        <w:spacing w:before="100" w:beforeAutospacing="1"/>
        <w:jc w:val="left"/>
        <w:textAlignment w:val="auto"/>
        <w:rPr>
          <w:rFonts w:ascii="Calibri" w:hAnsi="Calibri" w:cs="Calibri"/>
          <w:b/>
          <w:color w:val="0000FF"/>
          <w:sz w:val="18"/>
        </w:rPr>
      </w:pPr>
      <w:r w:rsidRPr="001B61EE">
        <w:rPr>
          <w:rFonts w:ascii="Calibri" w:hAnsi="Calibri" w:cs="Calibri"/>
          <w:b/>
          <w:color w:val="0000FF"/>
          <w:sz w:val="18"/>
        </w:rPr>
        <w:t xml:space="preserve">The fulfilled </w:t>
      </w:r>
      <w:proofErr w:type="gramStart"/>
      <w:r w:rsidRPr="001B61EE">
        <w:rPr>
          <w:rFonts w:ascii="Calibri" w:hAnsi="Calibri" w:cs="Calibri"/>
          <w:b/>
          <w:color w:val="0000FF"/>
          <w:sz w:val="18"/>
        </w:rPr>
        <w:t>events before the RLF is</w:t>
      </w:r>
      <w:proofErr w:type="gramEnd"/>
      <w:r w:rsidRPr="001B61EE">
        <w:rPr>
          <w:rFonts w:ascii="Calibri" w:hAnsi="Calibri" w:cs="Calibri"/>
          <w:b/>
          <w:color w:val="0000FF"/>
          <w:sz w:val="18"/>
        </w:rPr>
        <w:t xml:space="preserve"> encountered?</w:t>
      </w:r>
    </w:p>
    <w:p w:rsidR="00F1318B" w:rsidRPr="00A7684F" w:rsidRDefault="009F7552" w:rsidP="00BD3243">
      <w:pPr>
        <w:spacing w:before="120" w:line="280" w:lineRule="atLeast"/>
        <w:rPr>
          <w:rFonts w:ascii="Times New Roman" w:hAnsi="Times New Roman"/>
          <w:sz w:val="22"/>
        </w:rPr>
      </w:pPr>
      <w:r>
        <w:rPr>
          <w:rFonts w:ascii="Times New Roman" w:hAnsi="Times New Roman"/>
          <w:sz w:val="22"/>
        </w:rPr>
        <w:t>Based</w:t>
      </w:r>
      <w:r>
        <w:rPr>
          <w:rFonts w:ascii="Times New Roman" w:hAnsi="Times New Roman" w:hint="eastAsia"/>
          <w:sz w:val="22"/>
        </w:rPr>
        <w:t xml:space="preserve"> on above agreements, h</w:t>
      </w:r>
      <w:r w:rsidR="00A7684F" w:rsidRPr="00A7684F">
        <w:rPr>
          <w:rFonts w:ascii="Times New Roman" w:hAnsi="Times New Roman"/>
          <w:sz w:val="22"/>
        </w:rPr>
        <w:t>ere</w:t>
      </w:r>
      <w:r w:rsidR="00A7684F" w:rsidRPr="00A7684F">
        <w:rPr>
          <w:rFonts w:ascii="Times New Roman" w:hAnsi="Times New Roman" w:hint="eastAsia"/>
          <w:sz w:val="22"/>
        </w:rPr>
        <w:t xml:space="preserve"> we provide some analysis on </w:t>
      </w:r>
      <w:r w:rsidR="00A7684F" w:rsidRPr="00A7684F">
        <w:rPr>
          <w:rFonts w:ascii="Times New Roman" w:hAnsi="Times New Roman"/>
          <w:sz w:val="22"/>
        </w:rPr>
        <w:t xml:space="preserve">MRO for </w:t>
      </w:r>
      <w:r w:rsidR="00EE548E" w:rsidRPr="00EE548E">
        <w:rPr>
          <w:rFonts w:ascii="Times New Roman" w:hAnsi="Times New Roman"/>
          <w:sz w:val="22"/>
        </w:rPr>
        <w:t>R18 mobility mechanisms</w:t>
      </w:r>
      <w:r w:rsidR="00A7684F" w:rsidRPr="00A7684F">
        <w:rPr>
          <w:rFonts w:ascii="Times New Roman" w:hAnsi="Times New Roman" w:hint="eastAsia"/>
          <w:sz w:val="22"/>
        </w:rPr>
        <w:t>.</w:t>
      </w:r>
    </w:p>
    <w:p w:rsidR="009C0AC0" w:rsidRPr="00B43729" w:rsidRDefault="009C0AC0" w:rsidP="00F976E3">
      <w:pPr>
        <w:pStyle w:val="1"/>
      </w:pPr>
      <w:r w:rsidRPr="00B43729">
        <w:t>Discussion</w:t>
      </w:r>
      <w:bookmarkEnd w:id="1"/>
    </w:p>
    <w:p w:rsidR="007077FD" w:rsidRPr="00F976E3" w:rsidRDefault="00F62067" w:rsidP="00F976E3">
      <w:pPr>
        <w:pStyle w:val="1"/>
        <w:numPr>
          <w:ilvl w:val="1"/>
          <w:numId w:val="23"/>
        </w:numPr>
      </w:pPr>
      <w:r w:rsidRPr="00F976E3">
        <w:rPr>
          <w:rFonts w:hint="eastAsia"/>
        </w:rPr>
        <w:t xml:space="preserve">MRO for </w:t>
      </w:r>
      <w:r w:rsidR="007077FD" w:rsidRPr="00F976E3">
        <w:rPr>
          <w:rFonts w:hint="eastAsia"/>
        </w:rPr>
        <w:t>LTM</w:t>
      </w:r>
    </w:p>
    <w:p w:rsidR="007077FD" w:rsidRPr="00F62067" w:rsidRDefault="007077FD" w:rsidP="00F976E3">
      <w:pPr>
        <w:pStyle w:val="3"/>
        <w:rPr>
          <w:lang w:val="en-US"/>
        </w:rPr>
      </w:pPr>
      <w:r w:rsidRPr="00F62067">
        <w:rPr>
          <w:lang w:val="en-US"/>
        </w:rPr>
        <w:t xml:space="preserve">RACH-less </w:t>
      </w:r>
      <w:r w:rsidRPr="00F62067">
        <w:rPr>
          <w:rFonts w:hint="eastAsia"/>
          <w:lang w:val="en-US"/>
        </w:rPr>
        <w:t>and</w:t>
      </w:r>
      <w:r w:rsidRPr="00F62067">
        <w:rPr>
          <w:lang w:val="en-US"/>
        </w:rPr>
        <w:t xml:space="preserve"> RACH-based access</w:t>
      </w:r>
    </w:p>
    <w:p w:rsidR="00A100E4" w:rsidRDefault="00522C46" w:rsidP="00D847E6">
      <w:pPr>
        <w:rPr>
          <w:rFonts w:ascii="Times New Roman" w:eastAsia="等线" w:hAnsi="Times New Roman"/>
          <w:sz w:val="22"/>
          <w:szCs w:val="22"/>
          <w:lang w:val="en-US"/>
        </w:rPr>
      </w:pPr>
      <w:r w:rsidRPr="00522C46">
        <w:rPr>
          <w:rFonts w:ascii="Times New Roman" w:eastAsia="等线" w:hAnsi="Times New Roman"/>
          <w:sz w:val="22"/>
          <w:szCs w:val="22"/>
          <w:lang w:val="en-US"/>
        </w:rPr>
        <w:t>First</w:t>
      </w:r>
      <w:r w:rsidRPr="00522C46">
        <w:rPr>
          <w:rFonts w:ascii="Times New Roman" w:eastAsia="等线" w:hAnsi="Times New Roman" w:hint="eastAsia"/>
          <w:sz w:val="22"/>
          <w:szCs w:val="22"/>
          <w:lang w:val="en-US"/>
        </w:rPr>
        <w:t xml:space="preserve">, </w:t>
      </w:r>
      <w:r w:rsidR="00104252">
        <w:rPr>
          <w:rFonts w:ascii="Times New Roman" w:eastAsia="等线" w:hAnsi="Times New Roman" w:hint="eastAsia"/>
          <w:sz w:val="22"/>
          <w:szCs w:val="22"/>
          <w:lang w:val="en-US"/>
        </w:rPr>
        <w:t xml:space="preserve">once UE </w:t>
      </w:r>
      <w:r w:rsidR="00B27822">
        <w:rPr>
          <w:rFonts w:ascii="Times New Roman" w:eastAsia="等线" w:hAnsi="Times New Roman" w:hint="eastAsia"/>
          <w:sz w:val="22"/>
          <w:szCs w:val="22"/>
          <w:lang w:val="en-US"/>
        </w:rPr>
        <w:t>starts</w:t>
      </w:r>
      <w:r w:rsidR="00104252">
        <w:rPr>
          <w:rFonts w:ascii="Times New Roman" w:eastAsia="等线" w:hAnsi="Times New Roman" w:hint="eastAsia"/>
          <w:sz w:val="22"/>
          <w:szCs w:val="22"/>
          <w:lang w:val="en-US"/>
        </w:rPr>
        <w:t xml:space="preserve"> </w:t>
      </w:r>
      <w:r w:rsidR="00104252" w:rsidRPr="00522C46">
        <w:rPr>
          <w:rFonts w:ascii="Times New Roman" w:eastAsia="等线" w:hAnsi="Times New Roman"/>
          <w:sz w:val="22"/>
          <w:szCs w:val="22"/>
          <w:lang w:val="en-US"/>
        </w:rPr>
        <w:t xml:space="preserve">RACH-less </w:t>
      </w:r>
      <w:r w:rsidR="00104252">
        <w:rPr>
          <w:rFonts w:ascii="Times New Roman" w:eastAsia="等线" w:hAnsi="Times New Roman" w:hint="eastAsia"/>
          <w:sz w:val="22"/>
          <w:szCs w:val="22"/>
          <w:lang w:val="en-US"/>
        </w:rPr>
        <w:t xml:space="preserve">access, there would be no </w:t>
      </w:r>
      <w:r w:rsidRPr="00522C46">
        <w:rPr>
          <w:rFonts w:ascii="Times New Roman" w:eastAsia="等线" w:hAnsi="Times New Roman"/>
          <w:sz w:val="22"/>
          <w:szCs w:val="22"/>
          <w:lang w:val="en-US"/>
        </w:rPr>
        <w:t xml:space="preserve">fall back </w:t>
      </w:r>
      <w:r>
        <w:rPr>
          <w:rFonts w:ascii="Times New Roman" w:eastAsia="等线" w:hAnsi="Times New Roman" w:hint="eastAsia"/>
          <w:sz w:val="22"/>
          <w:szCs w:val="22"/>
          <w:lang w:val="en-US"/>
        </w:rPr>
        <w:t xml:space="preserve">from </w:t>
      </w:r>
      <w:r w:rsidRPr="00522C46">
        <w:rPr>
          <w:rFonts w:ascii="Times New Roman" w:eastAsia="等线" w:hAnsi="Times New Roman"/>
          <w:sz w:val="22"/>
          <w:szCs w:val="22"/>
          <w:lang w:val="en-US"/>
        </w:rPr>
        <w:t>RACH-less to RACH-based access</w:t>
      </w:r>
      <w:r>
        <w:rPr>
          <w:rFonts w:ascii="Times New Roman" w:eastAsia="等线" w:hAnsi="Times New Roman" w:hint="eastAsia"/>
          <w:sz w:val="22"/>
          <w:szCs w:val="22"/>
          <w:lang w:val="en-US"/>
        </w:rPr>
        <w:t>.</w:t>
      </w:r>
      <w:r w:rsidR="00B6302A">
        <w:rPr>
          <w:rFonts w:ascii="Times New Roman" w:eastAsia="等线" w:hAnsi="Times New Roman" w:hint="eastAsia"/>
          <w:sz w:val="22"/>
          <w:szCs w:val="22"/>
          <w:lang w:val="en-US"/>
        </w:rPr>
        <w:t xml:space="preserve"> </w:t>
      </w:r>
    </w:p>
    <w:p w:rsidR="00A100E4" w:rsidRDefault="00854965" w:rsidP="00D847E6">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UE is triggered to perform LTM </w:t>
      </w:r>
      <w:r w:rsidR="00CD5C9F">
        <w:rPr>
          <w:rFonts w:ascii="Times New Roman" w:eastAsia="等线" w:hAnsi="Times New Roman" w:hint="eastAsia"/>
          <w:sz w:val="22"/>
          <w:szCs w:val="22"/>
          <w:lang w:val="en-US"/>
        </w:rPr>
        <w:t>via</w:t>
      </w:r>
      <w:r>
        <w:rPr>
          <w:rFonts w:ascii="Times New Roman" w:eastAsia="等线" w:hAnsi="Times New Roman" w:hint="eastAsia"/>
          <w:sz w:val="22"/>
          <w:szCs w:val="22"/>
          <w:lang w:val="en-US"/>
        </w:rPr>
        <w:t xml:space="preserve"> </w:t>
      </w:r>
      <w:r w:rsidRPr="00854965">
        <w:rPr>
          <w:rFonts w:ascii="Times New Roman" w:eastAsia="等线" w:hAnsi="Times New Roman"/>
          <w:sz w:val="22"/>
          <w:szCs w:val="22"/>
          <w:lang w:val="en-US"/>
        </w:rPr>
        <w:t>a MAC CE</w:t>
      </w:r>
      <w:r w:rsidR="00CD5C9F">
        <w:rPr>
          <w:rFonts w:ascii="Times New Roman" w:eastAsia="等线" w:hAnsi="Times New Roman" w:hint="eastAsia"/>
          <w:sz w:val="22"/>
          <w:szCs w:val="22"/>
          <w:lang w:val="en-US"/>
        </w:rPr>
        <w:t xml:space="preserve"> (LTM Cell Switch Command)</w:t>
      </w:r>
      <w:r>
        <w:rPr>
          <w:rFonts w:ascii="Times New Roman" w:eastAsia="等线" w:hAnsi="Times New Roman" w:hint="eastAsia"/>
          <w:sz w:val="22"/>
          <w:szCs w:val="22"/>
          <w:lang w:val="en-US"/>
        </w:rPr>
        <w:t xml:space="preserve">, not legacy handover command. </w:t>
      </w:r>
      <w:r w:rsidR="00D61A72">
        <w:rPr>
          <w:rFonts w:ascii="Times New Roman" w:eastAsia="等线" w:hAnsi="Times New Roman" w:hint="eastAsia"/>
          <w:sz w:val="22"/>
          <w:szCs w:val="22"/>
          <w:lang w:val="en-US"/>
        </w:rPr>
        <w:t xml:space="preserve">And LTM is specified in </w:t>
      </w:r>
      <w:r w:rsidR="00D61A72">
        <w:rPr>
          <w:rFonts w:ascii="Times New Roman" w:eastAsia="等线" w:hAnsi="Times New Roman"/>
          <w:sz w:val="22"/>
          <w:szCs w:val="22"/>
          <w:lang w:val="en-US"/>
        </w:rPr>
        <w:t>subsection</w:t>
      </w:r>
      <w:r w:rsidR="00D61A72">
        <w:rPr>
          <w:rFonts w:ascii="Times New Roman" w:eastAsia="等线" w:hAnsi="Times New Roman" w:hint="eastAsia"/>
          <w:sz w:val="22"/>
          <w:szCs w:val="22"/>
          <w:lang w:val="en-US"/>
        </w:rPr>
        <w:t xml:space="preserve"> 9.2.3.5 in TS38.300, not the subsection 9.2.3.6.</w:t>
      </w:r>
    </w:p>
    <w:p w:rsidR="0059403E" w:rsidRDefault="00D61A72" w:rsidP="00D847E6">
      <w:pPr>
        <w:rPr>
          <w:rFonts w:ascii="Times New Roman" w:eastAsia="等线" w:hAnsi="Times New Roman"/>
          <w:sz w:val="22"/>
          <w:szCs w:val="22"/>
          <w:lang w:val="en-US"/>
        </w:rPr>
      </w:pPr>
      <w:r>
        <w:rPr>
          <w:rFonts w:ascii="Times New Roman" w:eastAsia="等线" w:hAnsi="Times New Roman"/>
          <w:sz w:val="22"/>
          <w:szCs w:val="22"/>
          <w:lang w:val="en-US"/>
        </w:rPr>
        <w:t>More</w:t>
      </w:r>
      <w:r>
        <w:rPr>
          <w:rFonts w:ascii="Times New Roman" w:eastAsia="等线" w:hAnsi="Times New Roman" w:hint="eastAsia"/>
          <w:sz w:val="22"/>
          <w:szCs w:val="22"/>
          <w:lang w:val="en-US"/>
        </w:rPr>
        <w:t xml:space="preserve"> specifically, t</w:t>
      </w:r>
      <w:r w:rsidR="008E455B">
        <w:rPr>
          <w:rFonts w:ascii="Times New Roman" w:eastAsia="等线" w:hAnsi="Times New Roman"/>
          <w:sz w:val="22"/>
          <w:szCs w:val="22"/>
          <w:lang w:val="en-US"/>
        </w:rPr>
        <w:t>he</w:t>
      </w:r>
      <w:r w:rsidR="00B6302A">
        <w:rPr>
          <w:rFonts w:ascii="Times New Roman" w:eastAsia="等线" w:hAnsi="Times New Roman" w:hint="eastAsia"/>
          <w:sz w:val="22"/>
          <w:szCs w:val="22"/>
          <w:lang w:val="en-US"/>
        </w:rPr>
        <w:t xml:space="preserve"> following text describes UE </w:t>
      </w:r>
      <w:r w:rsidR="00B6302A">
        <w:rPr>
          <w:rFonts w:ascii="Times New Roman" w:eastAsia="等线" w:hAnsi="Times New Roman"/>
          <w:sz w:val="22"/>
          <w:szCs w:val="22"/>
          <w:lang w:val="en-US"/>
        </w:rPr>
        <w:t>behavior</w:t>
      </w:r>
      <w:r w:rsidR="00B6302A">
        <w:rPr>
          <w:rFonts w:ascii="Times New Roman" w:eastAsia="等线" w:hAnsi="Times New Roman" w:hint="eastAsia"/>
          <w:sz w:val="22"/>
          <w:szCs w:val="22"/>
          <w:lang w:val="en-US"/>
        </w:rPr>
        <w:t xml:space="preserve"> when receiving LTM Cell Switch Command captured in TS38.321.</w:t>
      </w:r>
    </w:p>
    <w:tbl>
      <w:tblPr>
        <w:tblStyle w:val="a8"/>
        <w:tblW w:w="0" w:type="auto"/>
        <w:tblLook w:val="04A0" w:firstRow="1" w:lastRow="0" w:firstColumn="1" w:lastColumn="0" w:noHBand="0" w:noVBand="1"/>
      </w:tblPr>
      <w:tblGrid>
        <w:gridCol w:w="9855"/>
      </w:tblGrid>
      <w:tr w:rsidR="00586D66" w:rsidTr="00586D66">
        <w:tc>
          <w:tcPr>
            <w:tcW w:w="9855" w:type="dxa"/>
          </w:tcPr>
          <w:p w:rsidR="00586D66" w:rsidRPr="0044258C" w:rsidRDefault="00586D66" w:rsidP="00586D66">
            <w:pPr>
              <w:pStyle w:val="3"/>
              <w:numPr>
                <w:ilvl w:val="0"/>
                <w:numId w:val="0"/>
              </w:numPr>
              <w:ind w:left="720" w:hanging="720"/>
              <w:rPr>
                <w:lang w:eastAsia="ko-KR"/>
              </w:rPr>
            </w:pPr>
            <w:bookmarkStart w:id="2" w:name="_Toc163044376"/>
            <w:r w:rsidRPr="0044258C">
              <w:rPr>
                <w:lang w:eastAsia="ko-KR"/>
              </w:rPr>
              <w:lastRenderedPageBreak/>
              <w:t>5.18.35</w:t>
            </w:r>
            <w:r w:rsidRPr="0044258C">
              <w:rPr>
                <w:lang w:eastAsia="ko-KR"/>
              </w:rPr>
              <w:tab/>
              <w:t>LTM Cell Switch Command</w:t>
            </w:r>
            <w:bookmarkEnd w:id="2"/>
          </w:p>
          <w:p w:rsidR="00586D66" w:rsidRPr="0044258C" w:rsidRDefault="00586D66" w:rsidP="00586D66">
            <w:pPr>
              <w:rPr>
                <w:lang w:eastAsia="ko-KR"/>
              </w:rPr>
            </w:pPr>
            <w:r w:rsidRPr="0044258C">
              <w:rPr>
                <w:lang w:eastAsia="ko-KR"/>
              </w:rPr>
              <w:t>The network may instruct the UE to perform LTM cell switch procedure by sending the LTM Cell Switch Command MAC CE described in clause 6.1.3.75.</w:t>
            </w:r>
          </w:p>
          <w:p w:rsidR="00586D66" w:rsidRPr="0044258C" w:rsidRDefault="00586D66" w:rsidP="00586D66">
            <w:pPr>
              <w:rPr>
                <w:lang w:eastAsia="ko-KR"/>
              </w:rPr>
            </w:pPr>
            <w:r w:rsidRPr="0044258C">
              <w:rPr>
                <w:lang w:eastAsia="ko-KR"/>
              </w:rPr>
              <w:t>The MAC entity shall:</w:t>
            </w:r>
          </w:p>
          <w:p w:rsidR="00586D66" w:rsidRPr="0044258C" w:rsidRDefault="00586D66" w:rsidP="00586D66">
            <w:pPr>
              <w:pStyle w:val="B1"/>
              <w:rPr>
                <w:lang w:eastAsia="ko-KR"/>
              </w:rPr>
            </w:pPr>
            <w:r w:rsidRPr="0044258C">
              <w:t>1&gt;</w:t>
            </w:r>
            <w:r w:rsidRPr="0044258C">
              <w:tab/>
              <w:t xml:space="preserve">if the </w:t>
            </w:r>
            <w:r w:rsidRPr="0044258C">
              <w:rPr>
                <w:noProof/>
                <w:lang w:eastAsia="zh-CN"/>
              </w:rPr>
              <w:t>MAC entity</w:t>
            </w:r>
            <w:r w:rsidRPr="0044258C">
              <w:t xml:space="preserve"> receives an</w:t>
            </w:r>
            <w:r w:rsidRPr="0044258C">
              <w:rPr>
                <w:lang w:eastAsia="ko-KR"/>
              </w:rPr>
              <w:t xml:space="preserve"> LTM Cell Switch Command MAC CE</w:t>
            </w:r>
            <w:r w:rsidRPr="0044258C">
              <w:t xml:space="preserve"> </w:t>
            </w:r>
            <w:r w:rsidRPr="0044258C">
              <w:rPr>
                <w:lang w:eastAsia="ko-KR"/>
              </w:rPr>
              <w:t>on a Serving Cell:</w:t>
            </w:r>
          </w:p>
          <w:p w:rsidR="00586D66" w:rsidRPr="0044258C" w:rsidRDefault="00586D66" w:rsidP="00586D66">
            <w:pPr>
              <w:pStyle w:val="B2"/>
              <w:rPr>
                <w:lang w:eastAsia="zh-CN"/>
              </w:rPr>
            </w:pPr>
            <w:r w:rsidRPr="0044258C">
              <w:t>2&gt;</w:t>
            </w:r>
            <w:r w:rsidRPr="0044258C">
              <w:rPr>
                <w:lang w:eastAsia="zh-CN"/>
              </w:rPr>
              <w:tab/>
              <w:t>indicate to upper layers that the</w:t>
            </w:r>
            <w:r w:rsidRPr="0044258C">
              <w:rPr>
                <w:lang w:eastAsia="ko-KR"/>
              </w:rPr>
              <w:t xml:space="preserve"> LTM cell switch procedure is triggered</w:t>
            </w:r>
            <w:r w:rsidRPr="0044258C">
              <w:rPr>
                <w:lang w:eastAsia="zh-CN"/>
              </w:rPr>
              <w:t xml:space="preserve"> and the </w:t>
            </w:r>
            <w:r w:rsidRPr="0044258C">
              <w:t xml:space="preserve">Target Configuration ID included in the </w:t>
            </w:r>
            <w:r w:rsidRPr="0044258C">
              <w:rPr>
                <w:lang w:eastAsia="ko-KR"/>
              </w:rPr>
              <w:t xml:space="preserve">LTM Cell Switch Command </w:t>
            </w:r>
            <w:r w:rsidRPr="0044258C">
              <w:t>MAC CE</w:t>
            </w:r>
            <w:r w:rsidRPr="0044258C">
              <w:rPr>
                <w:lang w:eastAsia="zh-CN"/>
              </w:rPr>
              <w:t>;</w:t>
            </w:r>
          </w:p>
          <w:p w:rsidR="00586D66" w:rsidRPr="0044258C" w:rsidRDefault="00586D66" w:rsidP="00586D66">
            <w:pPr>
              <w:pStyle w:val="B2"/>
              <w:rPr>
                <w:lang w:eastAsia="zh-CN"/>
              </w:rPr>
            </w:pPr>
            <w:r w:rsidRPr="0044258C">
              <w:rPr>
                <w:lang w:eastAsia="zh-CN"/>
              </w:rPr>
              <w:t>2&gt;</w:t>
            </w:r>
            <w:r w:rsidRPr="0044258C">
              <w:rPr>
                <w:lang w:eastAsia="zh-CN"/>
              </w:rPr>
              <w:tab/>
              <w:t xml:space="preserve">if the MAC reset operation as specified in clause 5.12 is performed, as </w:t>
            </w:r>
            <w:r w:rsidRPr="0044258C">
              <w:t>requested by upper layers:</w:t>
            </w:r>
          </w:p>
          <w:p w:rsidR="00586D66" w:rsidRPr="0044258C" w:rsidRDefault="00586D66" w:rsidP="00586D66">
            <w:pPr>
              <w:pStyle w:val="B3"/>
            </w:pPr>
            <w:r w:rsidRPr="0044258C">
              <w:t>3&gt;</w:t>
            </w:r>
            <w:r w:rsidRPr="0044258C">
              <w:tab/>
            </w:r>
            <w:r w:rsidRPr="008E455B">
              <w:rPr>
                <w:color w:val="FF0000"/>
              </w:rPr>
              <w:t>if Timing Advance Command value (hexa-decimal) is not set as FFF:</w:t>
            </w:r>
          </w:p>
          <w:p w:rsidR="00586D66" w:rsidRPr="0044258C" w:rsidRDefault="00586D66" w:rsidP="00586D66">
            <w:pPr>
              <w:pStyle w:val="B4"/>
              <w:rPr>
                <w:rFonts w:eastAsia="Malgun Gothic"/>
              </w:rPr>
            </w:pPr>
            <w:r w:rsidRPr="0044258C">
              <w:rPr>
                <w:rFonts w:eastAsia="Malgun Gothic"/>
              </w:rPr>
              <w:t>4&gt;</w:t>
            </w:r>
            <w:r w:rsidRPr="0044258C">
              <w:rPr>
                <w:rFonts w:eastAsia="Malgun Gothic"/>
              </w:rPr>
              <w:tab/>
              <w:t>process the received Timing Advance Command (see clause 5.2);</w:t>
            </w:r>
          </w:p>
          <w:p w:rsidR="00586D66" w:rsidRPr="008E455B" w:rsidRDefault="00586D66" w:rsidP="00586D66">
            <w:pPr>
              <w:pStyle w:val="B4"/>
              <w:rPr>
                <w:rFonts w:eastAsia="Malgun Gothic"/>
                <w:color w:val="FF0000"/>
              </w:rPr>
            </w:pPr>
            <w:r w:rsidRPr="008E455B">
              <w:rPr>
                <w:rFonts w:eastAsia="Malgun Gothic"/>
                <w:color w:val="FF0000"/>
              </w:rPr>
              <w:t>4&gt;</w:t>
            </w:r>
            <w:r w:rsidRPr="008E455B">
              <w:rPr>
                <w:rFonts w:eastAsia="Malgun Gothic"/>
                <w:color w:val="FF0000"/>
              </w:rPr>
              <w:tab/>
              <w:t>consider the RACH-less LTM cell switch to be ongoing;</w:t>
            </w:r>
          </w:p>
          <w:p w:rsidR="00586D66" w:rsidRPr="0044258C" w:rsidRDefault="00586D66" w:rsidP="00586D66">
            <w:pPr>
              <w:pStyle w:val="B4"/>
              <w:rPr>
                <w:lang w:eastAsia="ko-KR"/>
              </w:rPr>
            </w:pPr>
            <w:r w:rsidRPr="0044258C">
              <w:rPr>
                <w:rFonts w:eastAsia="Malgun Gothic"/>
              </w:rPr>
              <w:t>4&gt;</w:t>
            </w:r>
            <w:r w:rsidRPr="0044258C">
              <w:rPr>
                <w:rFonts w:eastAsia="Malgun Gothic"/>
              </w:rPr>
              <w:tab/>
            </w:r>
            <w:r w:rsidRPr="0044258C">
              <w:t xml:space="preserve">if the </w:t>
            </w:r>
            <w:r w:rsidRPr="0044258C">
              <w:rPr>
                <w:noProof/>
                <w:lang w:eastAsia="zh-CN"/>
              </w:rPr>
              <w:t>MAC entity is associated with SCG</w:t>
            </w:r>
            <w:r w:rsidRPr="0044258C">
              <w:rPr>
                <w:lang w:eastAsia="ko-KR"/>
              </w:rPr>
              <w:t>:</w:t>
            </w:r>
          </w:p>
          <w:p w:rsidR="00586D66" w:rsidRPr="0044258C" w:rsidRDefault="00586D66" w:rsidP="00586D66">
            <w:pPr>
              <w:pStyle w:val="B5"/>
            </w:pPr>
            <w:r w:rsidRPr="0044258C">
              <w:rPr>
                <w:rFonts w:eastAsia="Malgun Gothic"/>
              </w:rPr>
              <w:t>5&gt;</w:t>
            </w:r>
            <w:r w:rsidRPr="0044258C">
              <w:rPr>
                <w:rFonts w:eastAsia="Malgun Gothic"/>
              </w:rPr>
              <w:tab/>
            </w:r>
            <w:r w:rsidRPr="0044258C">
              <w:t xml:space="preserve">indicate to </w:t>
            </w:r>
            <w:r w:rsidRPr="0044258C">
              <w:rPr>
                <w:lang w:eastAsia="zh-CN"/>
              </w:rPr>
              <w:t>upper layers</w:t>
            </w:r>
            <w:r w:rsidRPr="0044258C">
              <w:t xml:space="preserve"> to skip the Random Access procedure for this LTM cell switch.</w:t>
            </w:r>
          </w:p>
          <w:p w:rsidR="00586D66" w:rsidRPr="0044258C" w:rsidRDefault="00586D66" w:rsidP="00586D66">
            <w:pPr>
              <w:pStyle w:val="B3"/>
              <w:rPr>
                <w:lang w:eastAsia="ko-KR"/>
              </w:rPr>
            </w:pPr>
            <w:r w:rsidRPr="0044258C">
              <w:rPr>
                <w:lang w:eastAsia="ko-KR"/>
              </w:rPr>
              <w:t>3&gt;</w:t>
            </w:r>
            <w:r w:rsidRPr="0044258C">
              <w:rPr>
                <w:lang w:eastAsia="ko-KR"/>
              </w:rPr>
              <w:tab/>
              <w:t xml:space="preserve">else </w:t>
            </w:r>
            <w:r w:rsidRPr="00CB3B38">
              <w:rPr>
                <w:color w:val="FF0000"/>
                <w:lang w:eastAsia="ko-KR"/>
              </w:rPr>
              <w:t>if the Timing Advance measurement is configured as specified in TS 38.331 [5] and the UE has successfully measured the Timing Advance for the indicated LTM target:</w:t>
            </w:r>
          </w:p>
          <w:p w:rsidR="00586D66" w:rsidRPr="0044258C" w:rsidRDefault="00586D66" w:rsidP="00586D66">
            <w:pPr>
              <w:pStyle w:val="B4"/>
              <w:rPr>
                <w:rFonts w:eastAsia="Malgun Gothic"/>
              </w:rPr>
            </w:pPr>
            <w:r w:rsidRPr="0044258C">
              <w:rPr>
                <w:rFonts w:eastAsia="Malgun Gothic"/>
              </w:rPr>
              <w:t>4&gt;</w:t>
            </w:r>
            <w:r w:rsidRPr="0044258C">
              <w:rPr>
                <w:rFonts w:eastAsia="Malgun Gothic"/>
              </w:rPr>
              <w:tab/>
              <w:t>process the measured Timing Advance (see clause 5.2);</w:t>
            </w:r>
          </w:p>
          <w:p w:rsidR="00586D66" w:rsidRPr="008E455B" w:rsidRDefault="00586D66" w:rsidP="00586D66">
            <w:pPr>
              <w:pStyle w:val="B4"/>
              <w:rPr>
                <w:rFonts w:eastAsia="Malgun Gothic"/>
                <w:color w:val="FF0000"/>
              </w:rPr>
            </w:pPr>
            <w:r w:rsidRPr="008E455B">
              <w:rPr>
                <w:rFonts w:eastAsia="Malgun Gothic"/>
                <w:color w:val="FF0000"/>
              </w:rPr>
              <w:t>4&gt;</w:t>
            </w:r>
            <w:r w:rsidRPr="008E455B">
              <w:rPr>
                <w:rFonts w:eastAsia="Malgun Gothic"/>
                <w:color w:val="FF0000"/>
              </w:rPr>
              <w:tab/>
              <w:t>consider the RACH-less LTM cell switch to be ongoing.</w:t>
            </w:r>
          </w:p>
          <w:p w:rsidR="00586D66" w:rsidRPr="0044258C" w:rsidRDefault="00586D66" w:rsidP="00586D66">
            <w:pPr>
              <w:pStyle w:val="B4"/>
              <w:rPr>
                <w:lang w:eastAsia="ko-KR"/>
              </w:rPr>
            </w:pPr>
            <w:r w:rsidRPr="0044258C">
              <w:rPr>
                <w:rFonts w:eastAsia="Malgun Gothic"/>
              </w:rPr>
              <w:t>4&gt;</w:t>
            </w:r>
            <w:r w:rsidRPr="0044258C">
              <w:rPr>
                <w:rFonts w:eastAsia="Malgun Gothic"/>
              </w:rPr>
              <w:tab/>
            </w:r>
            <w:r w:rsidRPr="0044258C">
              <w:t xml:space="preserve">if the </w:t>
            </w:r>
            <w:r w:rsidRPr="0044258C">
              <w:rPr>
                <w:noProof/>
                <w:lang w:eastAsia="zh-CN"/>
              </w:rPr>
              <w:t>MAC entity is associated with SCG</w:t>
            </w:r>
            <w:r w:rsidRPr="0044258C">
              <w:rPr>
                <w:lang w:eastAsia="ko-KR"/>
              </w:rPr>
              <w:t>:</w:t>
            </w:r>
          </w:p>
          <w:p w:rsidR="00586D66" w:rsidRPr="0044258C" w:rsidRDefault="00586D66" w:rsidP="00586D66">
            <w:pPr>
              <w:pStyle w:val="B5"/>
            </w:pPr>
            <w:r w:rsidRPr="0044258C">
              <w:rPr>
                <w:rFonts w:eastAsia="Malgun Gothic"/>
              </w:rPr>
              <w:t>5&gt;</w:t>
            </w:r>
            <w:r w:rsidRPr="0044258C">
              <w:rPr>
                <w:rFonts w:eastAsia="Malgun Gothic"/>
              </w:rPr>
              <w:tab/>
            </w:r>
            <w:r w:rsidRPr="0044258C">
              <w:t xml:space="preserve">indicate to </w:t>
            </w:r>
            <w:r w:rsidRPr="0044258C">
              <w:rPr>
                <w:lang w:eastAsia="zh-CN"/>
              </w:rPr>
              <w:t>upper layers</w:t>
            </w:r>
            <w:r w:rsidRPr="0044258C">
              <w:t xml:space="preserve"> to skip the Random Access procedure for this LTM cell switch.</w:t>
            </w:r>
          </w:p>
          <w:p w:rsidR="00586D66" w:rsidRPr="0044258C" w:rsidRDefault="00586D66" w:rsidP="00586D66">
            <w:pPr>
              <w:pStyle w:val="B3"/>
              <w:rPr>
                <w:lang w:eastAsia="zh-CN"/>
              </w:rPr>
            </w:pPr>
            <w:r w:rsidRPr="0044258C">
              <w:rPr>
                <w:lang w:eastAsia="zh-CN"/>
              </w:rPr>
              <w:t>3&gt;</w:t>
            </w:r>
            <w:r w:rsidRPr="0044258C">
              <w:rPr>
                <w:lang w:eastAsia="zh-CN"/>
              </w:rPr>
              <w:tab/>
              <w:t xml:space="preserve">consider the SSB associated to the TCI state indicated by TCI state ID field as the one used for configured uplink grant selection for the initial uplink transmission towards the candidate cell for RACH-less LTM cell </w:t>
            </w:r>
            <w:r w:rsidRPr="0044258C">
              <w:rPr>
                <w:rFonts w:eastAsia="Malgun Gothic"/>
              </w:rPr>
              <w:t xml:space="preserve">switch </w:t>
            </w:r>
            <w:r w:rsidRPr="0044258C">
              <w:rPr>
                <w:lang w:eastAsia="zh-CN"/>
              </w:rPr>
              <w:t>(as in clause 5.8.2);</w:t>
            </w:r>
          </w:p>
          <w:p w:rsidR="00586D66" w:rsidRDefault="00586D66" w:rsidP="00586D66">
            <w:pPr>
              <w:rPr>
                <w:rFonts w:ascii="Times New Roman" w:eastAsia="等线" w:hAnsi="Times New Roman"/>
                <w:sz w:val="22"/>
                <w:szCs w:val="22"/>
                <w:lang w:val="en-US"/>
              </w:rPr>
            </w:pPr>
            <w:r w:rsidRPr="0044258C">
              <w:t>3&gt;</w:t>
            </w:r>
            <w:r w:rsidRPr="0044258C">
              <w:tab/>
              <w:t>indicate to lower layers the information regarding the TCI state information included in the LTM Cell Switch Command MAC CE.</w:t>
            </w:r>
          </w:p>
        </w:tc>
      </w:tr>
    </w:tbl>
    <w:p w:rsidR="00B6302A" w:rsidRDefault="0056500F" w:rsidP="00D847E6">
      <w:pPr>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can see that UE would </w:t>
      </w:r>
      <w:r w:rsidR="00893037">
        <w:rPr>
          <w:rFonts w:ascii="Times New Roman" w:eastAsia="等线" w:hAnsi="Times New Roman" w:hint="eastAsia"/>
          <w:sz w:val="22"/>
          <w:szCs w:val="22"/>
        </w:rPr>
        <w:t>perform</w:t>
      </w:r>
      <w:r>
        <w:rPr>
          <w:rFonts w:ascii="Times New Roman" w:eastAsia="等线" w:hAnsi="Times New Roman" w:hint="eastAsia"/>
          <w:sz w:val="22"/>
          <w:szCs w:val="22"/>
        </w:rPr>
        <w:t xml:space="preserve"> RA</w:t>
      </w:r>
      <w:r w:rsidRPr="004C5D5D">
        <w:rPr>
          <w:rFonts w:ascii="Times New Roman" w:eastAsia="等线" w:hAnsi="Times New Roman"/>
          <w:sz w:val="22"/>
          <w:szCs w:val="22"/>
        </w:rPr>
        <w:t xml:space="preserve">CH less LTM cell switch </w:t>
      </w:r>
      <w:r w:rsidR="00893037" w:rsidRPr="004C5D5D">
        <w:rPr>
          <w:rFonts w:ascii="Times New Roman" w:eastAsia="等线" w:hAnsi="Times New Roman"/>
          <w:sz w:val="22"/>
          <w:szCs w:val="22"/>
        </w:rPr>
        <w:t>when</w:t>
      </w:r>
      <w:r w:rsidRPr="004C5D5D">
        <w:rPr>
          <w:rFonts w:ascii="Times New Roman" w:eastAsia="等线" w:hAnsi="Times New Roman"/>
          <w:sz w:val="22"/>
          <w:szCs w:val="22"/>
        </w:rPr>
        <w:t xml:space="preserve"> Timing Advance is </w:t>
      </w:r>
      <w:r w:rsidR="00CB3B38" w:rsidRPr="004C5D5D">
        <w:rPr>
          <w:rFonts w:ascii="Times New Roman" w:eastAsia="等线" w:hAnsi="Times New Roman"/>
          <w:sz w:val="22"/>
          <w:szCs w:val="22"/>
        </w:rPr>
        <w:t>configured</w:t>
      </w:r>
      <w:r w:rsidR="00893037" w:rsidRPr="004C5D5D">
        <w:rPr>
          <w:rFonts w:ascii="Times New Roman" w:eastAsia="等线" w:hAnsi="Times New Roman"/>
          <w:sz w:val="22"/>
          <w:szCs w:val="22"/>
        </w:rPr>
        <w:t xml:space="preserve">. </w:t>
      </w:r>
      <w:r w:rsidR="005F75C2" w:rsidRPr="004C5D5D">
        <w:rPr>
          <w:rFonts w:ascii="Times New Roman" w:eastAsia="等线" w:hAnsi="Times New Roman"/>
          <w:sz w:val="22"/>
          <w:szCs w:val="22"/>
        </w:rPr>
        <w:t>Then</w:t>
      </w:r>
      <w:r w:rsidR="00893037" w:rsidRPr="004C5D5D">
        <w:rPr>
          <w:rFonts w:ascii="Times New Roman" w:eastAsia="等线" w:hAnsi="Times New Roman"/>
          <w:sz w:val="22"/>
          <w:szCs w:val="22"/>
        </w:rPr>
        <w:t xml:space="preserve"> UE </w:t>
      </w:r>
      <w:r w:rsidR="00CB3B38" w:rsidRPr="004C5D5D">
        <w:rPr>
          <w:rFonts w:ascii="Times New Roman" w:eastAsia="等线" w:hAnsi="Times New Roman"/>
          <w:sz w:val="22"/>
          <w:szCs w:val="22"/>
        </w:rPr>
        <w:t>performs</w:t>
      </w:r>
      <w:r w:rsidR="00893037" w:rsidRPr="004C5D5D">
        <w:rPr>
          <w:rFonts w:ascii="Times New Roman" w:eastAsia="等线" w:hAnsi="Times New Roman"/>
          <w:sz w:val="22"/>
          <w:szCs w:val="22"/>
        </w:rPr>
        <w:t xml:space="preserve"> RACH-less access until RACH failure occurs, i.e. t304 expires. </w:t>
      </w:r>
      <w:r w:rsidR="005F75C2" w:rsidRPr="004C5D5D">
        <w:rPr>
          <w:rFonts w:ascii="Times New Roman" w:eastAsia="等线" w:hAnsi="Times New Roman"/>
          <w:sz w:val="22"/>
          <w:szCs w:val="22"/>
        </w:rPr>
        <w:t>There is not fallback mechanism in above procedure.</w:t>
      </w:r>
    </w:p>
    <w:p w:rsidR="0050448F" w:rsidRDefault="00BF04FA" w:rsidP="00D847E6">
      <w:pPr>
        <w:rPr>
          <w:rFonts w:ascii="Times New Roman" w:eastAsia="等线" w:hAnsi="Times New Roman"/>
          <w:b/>
          <w:sz w:val="22"/>
          <w:szCs w:val="22"/>
        </w:rPr>
      </w:pPr>
      <w:r>
        <w:rPr>
          <w:rFonts w:ascii="Times New Roman" w:eastAsia="等线" w:hAnsi="Times New Roman" w:hint="eastAsia"/>
          <w:b/>
          <w:sz w:val="22"/>
          <w:szCs w:val="22"/>
        </w:rPr>
        <w:t>Proposal</w:t>
      </w:r>
      <w:r w:rsidRPr="004A38CC">
        <w:rPr>
          <w:rFonts w:ascii="Times New Roman" w:eastAsia="等线" w:hAnsi="Times New Roman" w:hint="eastAsia"/>
          <w:b/>
          <w:sz w:val="22"/>
          <w:szCs w:val="22"/>
        </w:rPr>
        <w:t xml:space="preserve"> </w:t>
      </w:r>
      <w:r w:rsidR="0050448F" w:rsidRPr="004A38CC">
        <w:rPr>
          <w:rFonts w:ascii="Times New Roman" w:eastAsia="等线" w:hAnsi="Times New Roman" w:hint="eastAsia"/>
          <w:b/>
          <w:sz w:val="22"/>
          <w:szCs w:val="22"/>
        </w:rPr>
        <w:t>1</w:t>
      </w:r>
      <w:r w:rsidR="0050448F">
        <w:rPr>
          <w:rFonts w:ascii="Times New Roman" w:eastAsia="等线" w:hAnsi="Times New Roman" w:hint="eastAsia"/>
          <w:b/>
          <w:sz w:val="22"/>
          <w:szCs w:val="22"/>
        </w:rPr>
        <w:t xml:space="preserve">: If </w:t>
      </w:r>
      <w:r w:rsidR="0050448F">
        <w:rPr>
          <w:rFonts w:ascii="Times New Roman" w:eastAsia="等线" w:hAnsi="Times New Roman"/>
          <w:b/>
          <w:sz w:val="22"/>
          <w:szCs w:val="22"/>
        </w:rPr>
        <w:t xml:space="preserve">valid TA </w:t>
      </w:r>
      <w:r w:rsidR="0050448F">
        <w:rPr>
          <w:rFonts w:ascii="Times New Roman" w:eastAsia="等线" w:hAnsi="Times New Roman" w:hint="eastAsia"/>
          <w:b/>
          <w:sz w:val="22"/>
          <w:szCs w:val="22"/>
        </w:rPr>
        <w:t xml:space="preserve">is provided via </w:t>
      </w:r>
      <w:r w:rsidR="0050448F" w:rsidRPr="0050448F">
        <w:rPr>
          <w:rFonts w:ascii="Times New Roman" w:eastAsia="等线" w:hAnsi="Times New Roman"/>
          <w:b/>
          <w:sz w:val="22"/>
          <w:szCs w:val="22"/>
        </w:rPr>
        <w:t>LTM Cell Switch Command</w:t>
      </w:r>
      <w:r w:rsidR="00954876">
        <w:rPr>
          <w:rFonts w:ascii="Times New Roman" w:eastAsia="等线" w:hAnsi="Times New Roman" w:hint="eastAsia"/>
          <w:b/>
          <w:sz w:val="22"/>
          <w:szCs w:val="22"/>
        </w:rPr>
        <w:t xml:space="preserve"> or measured by UE</w:t>
      </w:r>
      <w:r w:rsidR="0050448F">
        <w:rPr>
          <w:rFonts w:ascii="Times New Roman" w:eastAsia="等线" w:hAnsi="Times New Roman" w:hint="eastAsia"/>
          <w:b/>
          <w:sz w:val="22"/>
          <w:szCs w:val="22"/>
        </w:rPr>
        <w:t xml:space="preserve">, UE would perform </w:t>
      </w:r>
      <w:r w:rsidR="0050448F" w:rsidRPr="0050448F">
        <w:rPr>
          <w:rFonts w:ascii="Times New Roman" w:eastAsia="等线" w:hAnsi="Times New Roman"/>
          <w:b/>
          <w:sz w:val="22"/>
          <w:szCs w:val="22"/>
        </w:rPr>
        <w:t>RACH-less LTM cell switch</w:t>
      </w:r>
      <w:r w:rsidR="0050448F">
        <w:rPr>
          <w:rFonts w:ascii="Times New Roman" w:eastAsia="等线" w:hAnsi="Times New Roman" w:hint="eastAsia"/>
          <w:b/>
          <w:sz w:val="22"/>
          <w:szCs w:val="22"/>
        </w:rPr>
        <w:t xml:space="preserve"> until T304 expires. </w:t>
      </w:r>
      <w:r w:rsidR="0050448F">
        <w:rPr>
          <w:rFonts w:ascii="Times New Roman" w:eastAsia="等线" w:hAnsi="Times New Roman"/>
          <w:b/>
          <w:sz w:val="22"/>
          <w:szCs w:val="22"/>
        </w:rPr>
        <w:t>There</w:t>
      </w:r>
      <w:r w:rsidR="0050448F">
        <w:rPr>
          <w:rFonts w:ascii="Times New Roman" w:eastAsia="等线" w:hAnsi="Times New Roman" w:hint="eastAsia"/>
          <w:b/>
          <w:sz w:val="22"/>
          <w:szCs w:val="22"/>
        </w:rPr>
        <w:t xml:space="preserve"> is no </w:t>
      </w:r>
      <w:r w:rsidR="00D0378E" w:rsidRPr="0050448F">
        <w:rPr>
          <w:rFonts w:ascii="Times New Roman" w:eastAsia="等线" w:hAnsi="Times New Roman"/>
          <w:b/>
          <w:sz w:val="22"/>
          <w:szCs w:val="22"/>
        </w:rPr>
        <w:t>fall</w:t>
      </w:r>
      <w:r w:rsidR="0050448F" w:rsidRPr="0050448F">
        <w:rPr>
          <w:rFonts w:ascii="Times New Roman" w:eastAsia="等线" w:hAnsi="Times New Roman"/>
          <w:b/>
          <w:sz w:val="22"/>
          <w:szCs w:val="22"/>
        </w:rPr>
        <w:t xml:space="preserve"> back mechanism </w:t>
      </w:r>
      <w:r w:rsidR="00C43E69">
        <w:rPr>
          <w:rFonts w:ascii="Times New Roman" w:eastAsia="等线" w:hAnsi="Times New Roman" w:hint="eastAsia"/>
          <w:b/>
          <w:sz w:val="22"/>
          <w:szCs w:val="22"/>
        </w:rPr>
        <w:t>after RACH</w:t>
      </w:r>
      <w:r>
        <w:rPr>
          <w:rFonts w:ascii="Times New Roman" w:eastAsia="等线" w:hAnsi="Times New Roman" w:hint="eastAsia"/>
          <w:b/>
          <w:sz w:val="22"/>
          <w:szCs w:val="22"/>
        </w:rPr>
        <w:t>-less</w:t>
      </w:r>
      <w:r w:rsidR="00C43E69">
        <w:rPr>
          <w:rFonts w:ascii="Times New Roman" w:eastAsia="等线" w:hAnsi="Times New Roman" w:hint="eastAsia"/>
          <w:b/>
          <w:sz w:val="22"/>
          <w:szCs w:val="22"/>
        </w:rPr>
        <w:t xml:space="preserve"> procedure start</w:t>
      </w:r>
      <w:r w:rsidR="0050448F">
        <w:rPr>
          <w:rFonts w:ascii="Times New Roman" w:eastAsia="等线" w:hAnsi="Times New Roman" w:hint="eastAsia"/>
          <w:b/>
          <w:sz w:val="22"/>
          <w:szCs w:val="22"/>
        </w:rPr>
        <w:t>.</w:t>
      </w:r>
    </w:p>
    <w:p w:rsidR="00321003" w:rsidRPr="00150B6E" w:rsidRDefault="00321003" w:rsidP="00D847E6">
      <w:pPr>
        <w:rPr>
          <w:rFonts w:ascii="Times New Roman" w:eastAsia="等线" w:hAnsi="Times New Roman"/>
          <w:b/>
          <w:sz w:val="22"/>
          <w:szCs w:val="22"/>
          <w:u w:val="single"/>
        </w:rPr>
      </w:pPr>
      <w:r w:rsidRPr="00150B6E">
        <w:rPr>
          <w:rFonts w:ascii="Times New Roman" w:eastAsia="等线" w:hAnsi="Times New Roman"/>
          <w:b/>
          <w:sz w:val="22"/>
          <w:szCs w:val="22"/>
          <w:u w:val="single"/>
        </w:rPr>
        <w:t>UE-based TA</w:t>
      </w:r>
      <w:r w:rsidRPr="00150B6E">
        <w:rPr>
          <w:rFonts w:ascii="Times New Roman" w:eastAsia="等线" w:hAnsi="Times New Roman" w:hint="eastAsia"/>
          <w:b/>
          <w:sz w:val="22"/>
          <w:szCs w:val="22"/>
          <w:u w:val="single"/>
        </w:rPr>
        <w:t xml:space="preserve"> related optimization</w:t>
      </w:r>
      <w:r w:rsidR="006A3272" w:rsidRPr="00150B6E">
        <w:rPr>
          <w:rFonts w:ascii="Times New Roman" w:eastAsia="等线" w:hAnsi="Times New Roman" w:hint="eastAsia"/>
          <w:b/>
          <w:sz w:val="22"/>
          <w:szCs w:val="22"/>
          <w:u w:val="single"/>
        </w:rPr>
        <w:t>:</w:t>
      </w:r>
    </w:p>
    <w:p w:rsidR="0050448F" w:rsidRDefault="00D0378E" w:rsidP="00D847E6">
      <w:pPr>
        <w:rPr>
          <w:rFonts w:ascii="Times New Roman" w:eastAsia="等线" w:hAnsi="Times New Roman"/>
          <w:sz w:val="22"/>
          <w:szCs w:val="22"/>
        </w:rPr>
      </w:pPr>
      <w:r>
        <w:rPr>
          <w:rFonts w:ascii="Times New Roman" w:eastAsia="等线" w:hAnsi="Times New Roman" w:hint="eastAsia"/>
          <w:sz w:val="22"/>
          <w:szCs w:val="22"/>
        </w:rPr>
        <w:t xml:space="preserve">For </w:t>
      </w:r>
      <w:r w:rsidRPr="00D0378E">
        <w:rPr>
          <w:rFonts w:ascii="Times New Roman" w:eastAsia="等线" w:hAnsi="Times New Roman"/>
          <w:sz w:val="22"/>
          <w:szCs w:val="22"/>
        </w:rPr>
        <w:t>UE-based TA measurement</w:t>
      </w:r>
      <w:r>
        <w:rPr>
          <w:rFonts w:ascii="Times New Roman" w:eastAsia="等线" w:hAnsi="Times New Roman" w:hint="eastAsia"/>
          <w:sz w:val="22"/>
          <w:szCs w:val="22"/>
        </w:rPr>
        <w:t xml:space="preserve">, the description on </w:t>
      </w:r>
      <w:r>
        <w:rPr>
          <w:rFonts w:ascii="Times New Roman" w:eastAsia="等线" w:hAnsi="Times New Roman"/>
          <w:sz w:val="22"/>
          <w:szCs w:val="22"/>
        </w:rPr>
        <w:t>RACH-less</w:t>
      </w:r>
      <w:r w:rsidRPr="00D0378E">
        <w:rPr>
          <w:rFonts w:ascii="Times New Roman" w:eastAsia="等线" w:hAnsi="Times New Roman"/>
          <w:sz w:val="22"/>
          <w:szCs w:val="22"/>
        </w:rPr>
        <w:t xml:space="preserve"> </w:t>
      </w:r>
      <w:r>
        <w:rPr>
          <w:rFonts w:ascii="Times New Roman" w:eastAsia="等线" w:hAnsi="Times New Roman" w:hint="eastAsia"/>
          <w:sz w:val="22"/>
          <w:szCs w:val="22"/>
        </w:rPr>
        <w:t>and</w:t>
      </w:r>
      <w:r w:rsidRPr="00D0378E">
        <w:rPr>
          <w:rFonts w:ascii="Times New Roman" w:eastAsia="等线" w:hAnsi="Times New Roman"/>
          <w:sz w:val="22"/>
          <w:szCs w:val="22"/>
        </w:rPr>
        <w:t xml:space="preserve"> RACH-based</w:t>
      </w:r>
      <w:r>
        <w:rPr>
          <w:rFonts w:ascii="Times New Roman" w:eastAsia="等线" w:hAnsi="Times New Roman" w:hint="eastAsia"/>
          <w:sz w:val="22"/>
          <w:szCs w:val="22"/>
        </w:rPr>
        <w:t xml:space="preserve"> LTM is as below:</w:t>
      </w:r>
    </w:p>
    <w:tbl>
      <w:tblPr>
        <w:tblStyle w:val="a8"/>
        <w:tblW w:w="0" w:type="auto"/>
        <w:tblLook w:val="04A0" w:firstRow="1" w:lastRow="0" w:firstColumn="1" w:lastColumn="0" w:noHBand="0" w:noVBand="1"/>
      </w:tblPr>
      <w:tblGrid>
        <w:gridCol w:w="9855"/>
      </w:tblGrid>
      <w:tr w:rsidR="00D0378E" w:rsidTr="00D0378E">
        <w:tc>
          <w:tcPr>
            <w:tcW w:w="9855" w:type="dxa"/>
          </w:tcPr>
          <w:p w:rsidR="00D0378E" w:rsidRDefault="00402320" w:rsidP="00D847E6">
            <w:pPr>
              <w:rPr>
                <w:rFonts w:ascii="Times New Roman" w:eastAsia="等线" w:hAnsi="Times New Roman"/>
                <w:sz w:val="22"/>
                <w:szCs w:val="22"/>
              </w:rPr>
            </w:pPr>
            <w:r w:rsidRPr="000C68CE">
              <w:t>In the case where UE-based TA measurement is configured, but no valid TA value is provided in the cell switch command, the UE applies the valid TA value by itself if available. The UE performs RACH-less LTM cell switch upon receiving the cell switch command whenever a valid TA value is available. If no valid TA value is available, the UE performs RACH-based LTM cell switch.</w:t>
            </w:r>
          </w:p>
        </w:tc>
      </w:tr>
    </w:tbl>
    <w:p w:rsidR="00D0378E" w:rsidRDefault="00EB0C8E" w:rsidP="00D847E6">
      <w:pPr>
        <w:rPr>
          <w:rFonts w:ascii="Times New Roman" w:eastAsia="等线" w:hAnsi="Times New Roman"/>
          <w:sz w:val="22"/>
          <w:szCs w:val="22"/>
        </w:rPr>
      </w:pPr>
      <w:r>
        <w:rPr>
          <w:rFonts w:ascii="Times New Roman" w:eastAsia="等线" w:hAnsi="Times New Roman"/>
          <w:sz w:val="22"/>
          <w:szCs w:val="22"/>
        </w:rPr>
        <w:t>Network</w:t>
      </w:r>
      <w:r w:rsidR="001962AE">
        <w:rPr>
          <w:rFonts w:ascii="Times New Roman" w:eastAsia="等线" w:hAnsi="Times New Roman" w:hint="eastAsia"/>
          <w:sz w:val="22"/>
          <w:szCs w:val="22"/>
        </w:rPr>
        <w:t xml:space="preserve"> </w:t>
      </w:r>
      <w:r>
        <w:rPr>
          <w:rFonts w:ascii="Times New Roman" w:eastAsia="等线" w:hAnsi="Times New Roman" w:hint="eastAsia"/>
          <w:sz w:val="22"/>
          <w:szCs w:val="22"/>
        </w:rPr>
        <w:t>could</w:t>
      </w:r>
      <w:r w:rsidR="001962AE">
        <w:rPr>
          <w:rFonts w:ascii="Times New Roman" w:eastAsia="等线" w:hAnsi="Times New Roman" w:hint="eastAsia"/>
          <w:sz w:val="22"/>
          <w:szCs w:val="22"/>
        </w:rPr>
        <w:t xml:space="preserve"> configure </w:t>
      </w:r>
      <w:r w:rsidRPr="00EB0C8E">
        <w:rPr>
          <w:rFonts w:ascii="Times New Roman" w:eastAsia="等线" w:hAnsi="Times New Roman"/>
          <w:sz w:val="22"/>
          <w:szCs w:val="22"/>
        </w:rPr>
        <w:t>UE-based TA measurement</w:t>
      </w:r>
      <w:r>
        <w:rPr>
          <w:rFonts w:ascii="Times New Roman" w:eastAsia="等线" w:hAnsi="Times New Roman" w:hint="eastAsia"/>
          <w:sz w:val="22"/>
          <w:szCs w:val="22"/>
        </w:rPr>
        <w:t xml:space="preserve">. If UE cannot </w:t>
      </w:r>
      <w:r>
        <w:rPr>
          <w:rFonts w:ascii="Times New Roman" w:eastAsia="等线" w:hAnsi="Times New Roman"/>
          <w:sz w:val="22"/>
          <w:szCs w:val="22"/>
        </w:rPr>
        <w:t>calculate</w:t>
      </w:r>
      <w:r>
        <w:rPr>
          <w:rFonts w:ascii="Times New Roman" w:eastAsia="等线" w:hAnsi="Times New Roman" w:hint="eastAsia"/>
          <w:sz w:val="22"/>
          <w:szCs w:val="22"/>
        </w:rPr>
        <w:t xml:space="preserve"> valid TA, UE would perform </w:t>
      </w:r>
      <w:r w:rsidRPr="00EB0C8E">
        <w:rPr>
          <w:rFonts w:ascii="Times New Roman" w:eastAsia="等线" w:hAnsi="Times New Roman"/>
          <w:sz w:val="22"/>
          <w:szCs w:val="22"/>
        </w:rPr>
        <w:t>RACH-based LTM cell switch</w:t>
      </w:r>
      <w:r w:rsidR="0092557A">
        <w:rPr>
          <w:rFonts w:ascii="Times New Roman" w:eastAsia="等线" w:hAnsi="Times New Roman" w:hint="eastAsia"/>
          <w:sz w:val="22"/>
          <w:szCs w:val="22"/>
        </w:rPr>
        <w:t xml:space="preserve"> which may de</w:t>
      </w:r>
      <w:r w:rsidR="00643777">
        <w:rPr>
          <w:rFonts w:ascii="Times New Roman" w:eastAsia="等线" w:hAnsi="Times New Roman" w:hint="eastAsia"/>
          <w:sz w:val="22"/>
          <w:szCs w:val="22"/>
        </w:rPr>
        <w:t xml:space="preserve">lay handover procedure. </w:t>
      </w:r>
    </w:p>
    <w:p w:rsidR="00D0378E" w:rsidRPr="0092557A" w:rsidRDefault="00643777" w:rsidP="00D847E6">
      <w:pPr>
        <w:rPr>
          <w:rFonts w:ascii="Times New Roman" w:eastAsia="等线" w:hAnsi="Times New Roman"/>
          <w:sz w:val="22"/>
          <w:szCs w:val="22"/>
        </w:rPr>
      </w:pPr>
      <w:r w:rsidRPr="004A38CC">
        <w:rPr>
          <w:rFonts w:ascii="Times New Roman" w:eastAsia="等线" w:hAnsi="Times New Roman"/>
          <w:b/>
          <w:sz w:val="22"/>
          <w:szCs w:val="22"/>
        </w:rPr>
        <w:t>O</w:t>
      </w:r>
      <w:r w:rsidR="006A3272">
        <w:rPr>
          <w:rFonts w:ascii="Times New Roman" w:eastAsia="等线" w:hAnsi="Times New Roman" w:hint="eastAsia"/>
          <w:b/>
          <w:sz w:val="22"/>
          <w:szCs w:val="22"/>
        </w:rPr>
        <w:t>bservation 1</w:t>
      </w:r>
      <w:r>
        <w:rPr>
          <w:rFonts w:ascii="Times New Roman" w:eastAsia="等线" w:hAnsi="Times New Roman" w:hint="eastAsia"/>
          <w:b/>
          <w:sz w:val="22"/>
          <w:szCs w:val="22"/>
        </w:rPr>
        <w:t>: I</w:t>
      </w:r>
      <w:r w:rsidR="00C43E69">
        <w:rPr>
          <w:rFonts w:ascii="Times New Roman" w:eastAsia="等线" w:hAnsi="Times New Roman" w:hint="eastAsia"/>
          <w:b/>
          <w:sz w:val="22"/>
          <w:szCs w:val="22"/>
        </w:rPr>
        <w:t xml:space="preserve">f </w:t>
      </w:r>
      <w:r w:rsidR="00954876">
        <w:rPr>
          <w:rFonts w:ascii="Times New Roman" w:eastAsia="等线" w:hAnsi="Times New Roman" w:hint="eastAsia"/>
          <w:b/>
          <w:sz w:val="22"/>
          <w:szCs w:val="22"/>
        </w:rPr>
        <w:t xml:space="preserve">UE is </w:t>
      </w:r>
      <w:r w:rsidR="00C43E69" w:rsidRPr="00C43E69">
        <w:rPr>
          <w:rFonts w:ascii="Times New Roman" w:eastAsia="等线" w:hAnsi="Times New Roman" w:hint="eastAsia"/>
          <w:b/>
          <w:sz w:val="22"/>
          <w:szCs w:val="22"/>
        </w:rPr>
        <w:t xml:space="preserve">configured </w:t>
      </w:r>
      <w:r w:rsidR="00C43E69" w:rsidRPr="00C43E69">
        <w:rPr>
          <w:rFonts w:ascii="Times New Roman" w:eastAsia="等线" w:hAnsi="Times New Roman"/>
          <w:b/>
          <w:sz w:val="22"/>
          <w:szCs w:val="22"/>
        </w:rPr>
        <w:t>UE-based TA measurement</w:t>
      </w:r>
      <w:r w:rsidR="00C43E69" w:rsidRPr="00C43E69">
        <w:rPr>
          <w:rFonts w:ascii="Times New Roman" w:eastAsia="等线" w:hAnsi="Times New Roman" w:hint="eastAsia"/>
          <w:b/>
          <w:sz w:val="22"/>
          <w:szCs w:val="22"/>
        </w:rPr>
        <w:t xml:space="preserve">, but UE cannot calculate valid TA, UE would </w:t>
      </w:r>
      <w:r w:rsidR="00C43E69" w:rsidRPr="00C43E69">
        <w:rPr>
          <w:rFonts w:ascii="Times New Roman" w:eastAsia="等线" w:hAnsi="Times New Roman"/>
          <w:b/>
          <w:sz w:val="22"/>
          <w:szCs w:val="22"/>
        </w:rPr>
        <w:t>perform RACH-based LTM cell switch</w:t>
      </w:r>
      <w:r w:rsidR="00C43E69">
        <w:rPr>
          <w:rFonts w:ascii="Times New Roman" w:eastAsia="等线" w:hAnsi="Times New Roman" w:hint="eastAsia"/>
          <w:b/>
          <w:sz w:val="22"/>
          <w:szCs w:val="22"/>
        </w:rPr>
        <w:t>.</w:t>
      </w:r>
    </w:p>
    <w:p w:rsidR="00D0378E" w:rsidRDefault="00D93ED9" w:rsidP="00D847E6">
      <w:pPr>
        <w:rPr>
          <w:rFonts w:ascii="Times New Roman" w:eastAsia="等线" w:hAnsi="Times New Roman"/>
          <w:sz w:val="22"/>
          <w:szCs w:val="22"/>
        </w:rPr>
      </w:pPr>
      <w:r>
        <w:rPr>
          <w:rFonts w:ascii="Times New Roman" w:eastAsia="等线" w:hAnsi="Times New Roman" w:hint="eastAsia"/>
          <w:sz w:val="22"/>
          <w:szCs w:val="22"/>
        </w:rPr>
        <w:t xml:space="preserve">This case may be seen as a near failure case. </w:t>
      </w:r>
      <w:r>
        <w:rPr>
          <w:rFonts w:ascii="Times New Roman" w:eastAsia="等线" w:hAnsi="Times New Roman"/>
          <w:sz w:val="22"/>
          <w:szCs w:val="22"/>
        </w:rPr>
        <w:t>Optimization</w:t>
      </w:r>
      <w:r>
        <w:rPr>
          <w:rFonts w:ascii="Times New Roman" w:eastAsia="等线" w:hAnsi="Times New Roman" w:hint="eastAsia"/>
          <w:sz w:val="22"/>
          <w:szCs w:val="22"/>
        </w:rPr>
        <w:t xml:space="preserve"> may be needed </w:t>
      </w:r>
      <w:r w:rsidR="00954876">
        <w:rPr>
          <w:rFonts w:ascii="Times New Roman" w:eastAsia="等线" w:hAnsi="Times New Roman" w:hint="eastAsia"/>
          <w:sz w:val="22"/>
          <w:szCs w:val="22"/>
        </w:rPr>
        <w:t>for</w:t>
      </w:r>
      <w:r>
        <w:rPr>
          <w:rFonts w:ascii="Times New Roman" w:eastAsia="等线" w:hAnsi="Times New Roman" w:hint="eastAsia"/>
          <w:sz w:val="22"/>
          <w:szCs w:val="22"/>
        </w:rPr>
        <w:t xml:space="preserve"> </w:t>
      </w:r>
      <w:r>
        <w:rPr>
          <w:rFonts w:ascii="Times New Roman" w:eastAsia="等线" w:hAnsi="Times New Roman"/>
          <w:sz w:val="22"/>
          <w:szCs w:val="22"/>
        </w:rPr>
        <w:t>RACH-less</w:t>
      </w:r>
      <w:r>
        <w:rPr>
          <w:rFonts w:ascii="Times New Roman" w:eastAsia="等线" w:hAnsi="Times New Roman" w:hint="eastAsia"/>
          <w:sz w:val="22"/>
          <w:szCs w:val="22"/>
        </w:rPr>
        <w:t xml:space="preserve"> LTM rather than </w:t>
      </w:r>
      <w:r w:rsidRPr="00D0378E">
        <w:rPr>
          <w:rFonts w:ascii="Times New Roman" w:eastAsia="等线" w:hAnsi="Times New Roman"/>
          <w:sz w:val="22"/>
          <w:szCs w:val="22"/>
        </w:rPr>
        <w:t>RACH-based</w:t>
      </w:r>
      <w:r>
        <w:rPr>
          <w:rFonts w:ascii="Times New Roman" w:eastAsia="等线" w:hAnsi="Times New Roman" w:hint="eastAsia"/>
          <w:sz w:val="22"/>
          <w:szCs w:val="22"/>
        </w:rPr>
        <w:t xml:space="preserve"> LTM.</w:t>
      </w:r>
    </w:p>
    <w:p w:rsidR="0098706C" w:rsidRDefault="0098706C" w:rsidP="00D847E6">
      <w:pPr>
        <w:rPr>
          <w:rFonts w:ascii="Times New Roman" w:eastAsia="等线" w:hAnsi="Times New Roman"/>
          <w:sz w:val="22"/>
          <w:szCs w:val="22"/>
        </w:rPr>
      </w:pPr>
      <w:r>
        <w:rPr>
          <w:rFonts w:ascii="Times New Roman" w:eastAsia="等线" w:hAnsi="Times New Roman"/>
          <w:sz w:val="22"/>
          <w:szCs w:val="22"/>
        </w:rPr>
        <w:lastRenderedPageBreak/>
        <w:t>From</w:t>
      </w:r>
      <w:r>
        <w:rPr>
          <w:rFonts w:ascii="Times New Roman" w:eastAsia="等线" w:hAnsi="Times New Roman" w:hint="eastAsia"/>
          <w:sz w:val="22"/>
          <w:szCs w:val="22"/>
        </w:rPr>
        <w:t xml:space="preserve"> UE </w:t>
      </w:r>
      <w:r w:rsidR="00BF04FA">
        <w:rPr>
          <w:rFonts w:ascii="Times New Roman" w:eastAsia="等线" w:hAnsi="Times New Roman" w:hint="eastAsia"/>
          <w:sz w:val="22"/>
          <w:szCs w:val="22"/>
        </w:rPr>
        <w:t>perspective</w:t>
      </w:r>
      <w:r>
        <w:rPr>
          <w:rFonts w:ascii="Times New Roman" w:eastAsia="等线" w:hAnsi="Times New Roman" w:hint="eastAsia"/>
          <w:sz w:val="22"/>
          <w:szCs w:val="22"/>
        </w:rPr>
        <w:t xml:space="preserve">, how to calculate TA value is UE </w:t>
      </w:r>
      <w:r>
        <w:rPr>
          <w:rFonts w:ascii="Times New Roman" w:eastAsia="等线" w:hAnsi="Times New Roman"/>
          <w:sz w:val="22"/>
          <w:szCs w:val="22"/>
        </w:rPr>
        <w:t>implementation</w:t>
      </w:r>
      <w:r w:rsidR="000C7866">
        <w:rPr>
          <w:rFonts w:ascii="Times New Roman" w:eastAsia="等线" w:hAnsi="Times New Roman" w:hint="eastAsia"/>
          <w:sz w:val="22"/>
          <w:szCs w:val="22"/>
        </w:rPr>
        <w:t xml:space="preserve"> for which</w:t>
      </w:r>
      <w:r>
        <w:rPr>
          <w:rFonts w:ascii="Times New Roman" w:eastAsia="等线" w:hAnsi="Times New Roman" w:hint="eastAsia"/>
          <w:sz w:val="22"/>
          <w:szCs w:val="22"/>
        </w:rPr>
        <w:t xml:space="preserve"> </w:t>
      </w:r>
      <w:r w:rsidR="000C7866">
        <w:rPr>
          <w:rFonts w:ascii="Times New Roman" w:eastAsia="等线" w:hAnsi="Times New Roman" w:hint="eastAsia"/>
          <w:sz w:val="22"/>
          <w:szCs w:val="22"/>
        </w:rPr>
        <w:t xml:space="preserve">it </w:t>
      </w:r>
      <w:r>
        <w:rPr>
          <w:rFonts w:ascii="Times New Roman" w:eastAsia="等线" w:hAnsi="Times New Roman" w:hint="eastAsia"/>
          <w:sz w:val="22"/>
          <w:szCs w:val="22"/>
        </w:rPr>
        <w:t>is not needed to perform optimization.</w:t>
      </w:r>
    </w:p>
    <w:p w:rsidR="0098706C" w:rsidRDefault="0098706C" w:rsidP="00D847E6">
      <w:pPr>
        <w:rPr>
          <w:rFonts w:ascii="Times New Roman" w:eastAsia="等线" w:hAnsi="Times New Roman"/>
          <w:sz w:val="22"/>
          <w:szCs w:val="22"/>
        </w:rPr>
      </w:pPr>
      <w:r>
        <w:rPr>
          <w:rFonts w:ascii="Times New Roman" w:eastAsia="等线" w:hAnsi="Times New Roman"/>
          <w:sz w:val="22"/>
          <w:szCs w:val="22"/>
        </w:rPr>
        <w:t>From</w:t>
      </w:r>
      <w:r>
        <w:rPr>
          <w:rFonts w:ascii="Times New Roman" w:eastAsia="等线" w:hAnsi="Times New Roman" w:hint="eastAsia"/>
          <w:sz w:val="22"/>
          <w:szCs w:val="22"/>
        </w:rPr>
        <w:t xml:space="preserve"> network </w:t>
      </w:r>
      <w:r w:rsidR="00BF04FA">
        <w:rPr>
          <w:rFonts w:ascii="Times New Roman" w:eastAsia="等线" w:hAnsi="Times New Roman" w:hint="eastAsia"/>
          <w:sz w:val="22"/>
          <w:szCs w:val="22"/>
        </w:rPr>
        <w:t>perspective</w:t>
      </w:r>
      <w:r>
        <w:rPr>
          <w:rFonts w:ascii="Times New Roman" w:eastAsia="等线" w:hAnsi="Times New Roman" w:hint="eastAsia"/>
          <w:sz w:val="22"/>
          <w:szCs w:val="22"/>
        </w:rPr>
        <w:t xml:space="preserve">, network could know </w:t>
      </w:r>
      <w:r w:rsidR="005863AA" w:rsidRPr="00EB0C8E">
        <w:rPr>
          <w:rFonts w:ascii="Times New Roman" w:eastAsia="等线" w:hAnsi="Times New Roman"/>
          <w:sz w:val="22"/>
          <w:szCs w:val="22"/>
        </w:rPr>
        <w:t>UE-based TA measurement</w:t>
      </w:r>
      <w:r w:rsidR="005863AA">
        <w:rPr>
          <w:rFonts w:ascii="Times New Roman" w:eastAsia="等线" w:hAnsi="Times New Roman" w:hint="eastAsia"/>
          <w:sz w:val="22"/>
          <w:szCs w:val="22"/>
        </w:rPr>
        <w:t xml:space="preserve"> is configured </w:t>
      </w:r>
      <w:r w:rsidR="000C7866">
        <w:rPr>
          <w:rFonts w:ascii="Times New Roman" w:eastAsia="等线" w:hAnsi="Times New Roman" w:hint="eastAsia"/>
          <w:sz w:val="22"/>
          <w:szCs w:val="22"/>
        </w:rPr>
        <w:t>but</w:t>
      </w:r>
      <w:r w:rsidR="005863AA">
        <w:rPr>
          <w:rFonts w:ascii="Times New Roman" w:eastAsia="等线" w:hAnsi="Times New Roman" w:hint="eastAsia"/>
          <w:sz w:val="22"/>
          <w:szCs w:val="22"/>
        </w:rPr>
        <w:t xml:space="preserve"> </w:t>
      </w:r>
      <w:r w:rsidR="005863AA" w:rsidRPr="005863AA">
        <w:rPr>
          <w:rFonts w:ascii="Times New Roman" w:eastAsia="等线" w:hAnsi="Times New Roman"/>
          <w:sz w:val="22"/>
          <w:szCs w:val="22"/>
        </w:rPr>
        <w:t>RACH-based</w:t>
      </w:r>
      <w:r w:rsidR="005863AA">
        <w:rPr>
          <w:rFonts w:ascii="Times New Roman" w:eastAsia="等线" w:hAnsi="Times New Roman" w:hint="eastAsia"/>
          <w:sz w:val="22"/>
          <w:szCs w:val="22"/>
        </w:rPr>
        <w:t xml:space="preserve"> </w:t>
      </w:r>
      <w:r w:rsidR="00C11CF6">
        <w:rPr>
          <w:rFonts w:ascii="Times New Roman" w:eastAsia="等线" w:hAnsi="Times New Roman" w:hint="eastAsia"/>
          <w:sz w:val="22"/>
          <w:szCs w:val="22"/>
        </w:rPr>
        <w:t>LTM</w:t>
      </w:r>
      <w:r w:rsidR="005863AA">
        <w:rPr>
          <w:rFonts w:ascii="Times New Roman" w:eastAsia="等线" w:hAnsi="Times New Roman" w:hint="eastAsia"/>
          <w:sz w:val="22"/>
          <w:szCs w:val="22"/>
        </w:rPr>
        <w:t xml:space="preserve"> is performed in target DU.</w:t>
      </w:r>
      <w:r w:rsidR="00C11CF6">
        <w:rPr>
          <w:rFonts w:ascii="Times New Roman" w:eastAsia="等线" w:hAnsi="Times New Roman" w:hint="eastAsia"/>
          <w:sz w:val="22"/>
          <w:szCs w:val="22"/>
        </w:rPr>
        <w:t xml:space="preserve"> </w:t>
      </w:r>
      <w:r w:rsidR="00E27518">
        <w:rPr>
          <w:rFonts w:ascii="Times New Roman" w:eastAsia="等线" w:hAnsi="Times New Roman" w:hint="eastAsia"/>
          <w:sz w:val="22"/>
          <w:szCs w:val="22"/>
        </w:rPr>
        <w:t>N</w:t>
      </w:r>
      <w:r w:rsidR="00150B6E">
        <w:rPr>
          <w:rFonts w:ascii="Times New Roman" w:eastAsia="等线" w:hAnsi="Times New Roman" w:hint="eastAsia"/>
          <w:sz w:val="22"/>
          <w:szCs w:val="22"/>
        </w:rPr>
        <w:t>ext</w:t>
      </w:r>
      <w:r w:rsidR="00363D29">
        <w:rPr>
          <w:rFonts w:ascii="Times New Roman" w:eastAsia="等线" w:hAnsi="Times New Roman" w:hint="eastAsia"/>
          <w:sz w:val="22"/>
          <w:szCs w:val="22"/>
        </w:rPr>
        <w:t xml:space="preserve"> time network</w:t>
      </w:r>
      <w:r w:rsidR="00C11CF6">
        <w:rPr>
          <w:rFonts w:ascii="Times New Roman" w:eastAsia="等线" w:hAnsi="Times New Roman" w:hint="eastAsia"/>
          <w:sz w:val="22"/>
          <w:szCs w:val="22"/>
        </w:rPr>
        <w:t xml:space="preserve"> may </w:t>
      </w:r>
      <w:r w:rsidR="00150B6E">
        <w:rPr>
          <w:rFonts w:ascii="Times New Roman" w:eastAsia="等线" w:hAnsi="Times New Roman" w:hint="eastAsia"/>
          <w:sz w:val="22"/>
          <w:szCs w:val="22"/>
        </w:rPr>
        <w:t>not</w:t>
      </w:r>
      <w:r w:rsidR="006D37DC">
        <w:rPr>
          <w:rFonts w:ascii="Times New Roman" w:eastAsia="等线" w:hAnsi="Times New Roman" w:hint="eastAsia"/>
          <w:sz w:val="22"/>
          <w:szCs w:val="22"/>
        </w:rPr>
        <w:t xml:space="preserve"> </w:t>
      </w:r>
      <w:r w:rsidR="00150B6E">
        <w:rPr>
          <w:rFonts w:ascii="Times New Roman" w:eastAsia="等线" w:hAnsi="Times New Roman" w:hint="eastAsia"/>
          <w:sz w:val="22"/>
          <w:szCs w:val="22"/>
        </w:rPr>
        <w:t xml:space="preserve">configure </w:t>
      </w:r>
      <w:r w:rsidR="006D37DC" w:rsidRPr="00EB0C8E">
        <w:rPr>
          <w:rFonts w:ascii="Times New Roman" w:eastAsia="等线" w:hAnsi="Times New Roman"/>
          <w:sz w:val="22"/>
          <w:szCs w:val="22"/>
        </w:rPr>
        <w:t>UE-based TA measurement</w:t>
      </w:r>
      <w:r w:rsidR="000C7866">
        <w:rPr>
          <w:rFonts w:ascii="Times New Roman" w:eastAsia="等线" w:hAnsi="Times New Roman" w:hint="eastAsia"/>
          <w:sz w:val="22"/>
          <w:szCs w:val="22"/>
        </w:rPr>
        <w:t xml:space="preserve">, i.e. network could make </w:t>
      </w:r>
      <w:r w:rsidR="000C7866">
        <w:rPr>
          <w:rFonts w:ascii="Times New Roman" w:eastAsia="等线" w:hAnsi="Times New Roman"/>
          <w:sz w:val="22"/>
          <w:szCs w:val="22"/>
        </w:rPr>
        <w:t>optimization</w:t>
      </w:r>
      <w:r w:rsidR="000C7866">
        <w:rPr>
          <w:rFonts w:ascii="Times New Roman" w:eastAsia="等线" w:hAnsi="Times New Roman" w:hint="eastAsia"/>
          <w:sz w:val="22"/>
          <w:szCs w:val="22"/>
        </w:rPr>
        <w:t xml:space="preserve"> by its own.</w:t>
      </w:r>
    </w:p>
    <w:p w:rsidR="000E64F6" w:rsidRPr="00515B0E" w:rsidRDefault="000E64F6" w:rsidP="00D847E6">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B02E57">
        <w:rPr>
          <w:rFonts w:ascii="Times New Roman" w:eastAsia="等线" w:hAnsi="Times New Roman" w:hint="eastAsia"/>
          <w:b/>
          <w:sz w:val="22"/>
          <w:szCs w:val="22"/>
        </w:rPr>
        <w:t xml:space="preserve">For the case of </w:t>
      </w:r>
      <w:r w:rsidR="00B02E57" w:rsidRPr="00B02E57">
        <w:rPr>
          <w:rFonts w:ascii="Times New Roman" w:eastAsia="等线" w:hAnsi="Times New Roman"/>
          <w:b/>
          <w:sz w:val="22"/>
          <w:szCs w:val="22"/>
        </w:rPr>
        <w:t>UE-based TA measurement</w:t>
      </w:r>
      <w:r w:rsidR="00B02E57">
        <w:rPr>
          <w:rFonts w:ascii="Times New Roman" w:eastAsia="等线" w:hAnsi="Times New Roman" w:hint="eastAsia"/>
          <w:b/>
          <w:sz w:val="22"/>
          <w:szCs w:val="22"/>
        </w:rPr>
        <w:t>,</w:t>
      </w:r>
      <w:r w:rsidR="00150B6E">
        <w:rPr>
          <w:rFonts w:ascii="Times New Roman" w:eastAsia="等线" w:hAnsi="Times New Roman" w:hint="eastAsia"/>
          <w:b/>
          <w:sz w:val="22"/>
          <w:szCs w:val="22"/>
        </w:rPr>
        <w:t xml:space="preserve"> </w:t>
      </w:r>
      <w:r w:rsidR="00EB50A5">
        <w:rPr>
          <w:rFonts w:ascii="Times New Roman" w:eastAsia="等线" w:hAnsi="Times New Roman"/>
          <w:b/>
          <w:sz w:val="22"/>
          <w:szCs w:val="22"/>
        </w:rPr>
        <w:t>calculating</w:t>
      </w:r>
      <w:r w:rsidR="00EB50A5">
        <w:rPr>
          <w:rFonts w:ascii="Times New Roman" w:eastAsia="等线" w:hAnsi="Times New Roman" w:hint="eastAsia"/>
          <w:b/>
          <w:sz w:val="22"/>
          <w:szCs w:val="22"/>
        </w:rPr>
        <w:t xml:space="preserve"> </w:t>
      </w:r>
      <w:r w:rsidR="00515B0E" w:rsidRPr="00515B0E">
        <w:rPr>
          <w:rFonts w:ascii="Times New Roman" w:eastAsia="等线" w:hAnsi="Times New Roman"/>
          <w:b/>
          <w:sz w:val="22"/>
          <w:szCs w:val="22"/>
        </w:rPr>
        <w:t>TA value is UE implementation which it is not needed to perform optimization</w:t>
      </w:r>
      <w:r w:rsidR="00515B0E">
        <w:rPr>
          <w:rFonts w:ascii="Times New Roman" w:eastAsia="等线" w:hAnsi="Times New Roman" w:hint="eastAsia"/>
          <w:b/>
          <w:sz w:val="22"/>
          <w:szCs w:val="22"/>
        </w:rPr>
        <w:t xml:space="preserve">. Also, </w:t>
      </w:r>
      <w:r w:rsidR="00515B0E">
        <w:rPr>
          <w:rFonts w:ascii="Times New Roman" w:eastAsia="等线" w:hAnsi="Times New Roman"/>
          <w:b/>
          <w:sz w:val="22"/>
          <w:szCs w:val="22"/>
        </w:rPr>
        <w:t>the</w:t>
      </w:r>
      <w:r w:rsidR="00515B0E">
        <w:rPr>
          <w:rFonts w:ascii="Times New Roman" w:eastAsia="等线" w:hAnsi="Times New Roman" w:hint="eastAsia"/>
          <w:b/>
          <w:sz w:val="22"/>
          <w:szCs w:val="22"/>
        </w:rPr>
        <w:t xml:space="preserve"> optimization on whether </w:t>
      </w:r>
      <w:r w:rsidR="009A5EFF">
        <w:rPr>
          <w:rFonts w:ascii="Times New Roman" w:eastAsia="等线" w:hAnsi="Times New Roman" w:hint="eastAsia"/>
          <w:b/>
          <w:sz w:val="22"/>
          <w:szCs w:val="22"/>
        </w:rPr>
        <w:t xml:space="preserve">to </w:t>
      </w:r>
      <w:r w:rsidR="00515B0E">
        <w:rPr>
          <w:rFonts w:ascii="Times New Roman" w:eastAsia="等线" w:hAnsi="Times New Roman" w:hint="eastAsia"/>
          <w:b/>
          <w:sz w:val="22"/>
          <w:szCs w:val="22"/>
        </w:rPr>
        <w:t xml:space="preserve">configure </w:t>
      </w:r>
      <w:r w:rsidR="00515B0E" w:rsidRPr="00B02E57">
        <w:rPr>
          <w:rFonts w:ascii="Times New Roman" w:eastAsia="等线" w:hAnsi="Times New Roman"/>
          <w:b/>
          <w:sz w:val="22"/>
          <w:szCs w:val="22"/>
        </w:rPr>
        <w:t>UE-based TA</w:t>
      </w:r>
      <w:r w:rsidR="00515B0E">
        <w:rPr>
          <w:rFonts w:ascii="Times New Roman" w:eastAsia="等线" w:hAnsi="Times New Roman" w:hint="eastAsia"/>
          <w:b/>
          <w:sz w:val="22"/>
          <w:szCs w:val="22"/>
        </w:rPr>
        <w:t xml:space="preserve"> </w:t>
      </w:r>
      <w:r w:rsidR="009A5EFF">
        <w:rPr>
          <w:rFonts w:ascii="Times New Roman" w:eastAsia="等线" w:hAnsi="Times New Roman" w:hint="eastAsia"/>
          <w:b/>
          <w:sz w:val="22"/>
          <w:szCs w:val="22"/>
        </w:rPr>
        <w:t xml:space="preserve">is </w:t>
      </w:r>
      <w:r w:rsidR="00515B0E">
        <w:rPr>
          <w:rFonts w:ascii="Times New Roman" w:eastAsia="等线" w:hAnsi="Times New Roman" w:hint="eastAsia"/>
          <w:b/>
          <w:sz w:val="22"/>
          <w:szCs w:val="22"/>
        </w:rPr>
        <w:t>base</w:t>
      </w:r>
      <w:r w:rsidR="009A5EFF">
        <w:rPr>
          <w:rFonts w:ascii="Times New Roman" w:eastAsia="等线" w:hAnsi="Times New Roman" w:hint="eastAsia"/>
          <w:b/>
          <w:sz w:val="22"/>
          <w:szCs w:val="22"/>
        </w:rPr>
        <w:t>d</w:t>
      </w:r>
      <w:r w:rsidR="00515B0E">
        <w:rPr>
          <w:rFonts w:ascii="Times New Roman" w:eastAsia="等线" w:hAnsi="Times New Roman" w:hint="eastAsia"/>
          <w:b/>
          <w:sz w:val="22"/>
          <w:szCs w:val="22"/>
        </w:rPr>
        <w:t xml:space="preserve"> on</w:t>
      </w:r>
      <w:r w:rsidR="00B02E57">
        <w:rPr>
          <w:rFonts w:ascii="Times New Roman" w:eastAsia="等线" w:hAnsi="Times New Roman" w:hint="eastAsia"/>
          <w:b/>
          <w:sz w:val="22"/>
          <w:szCs w:val="22"/>
        </w:rPr>
        <w:t xml:space="preserve"> network </w:t>
      </w:r>
      <w:r w:rsidR="00B02E57" w:rsidRPr="00B02E57">
        <w:rPr>
          <w:rFonts w:ascii="Times New Roman" w:eastAsia="等线" w:hAnsi="Times New Roman"/>
          <w:b/>
          <w:sz w:val="22"/>
          <w:szCs w:val="22"/>
        </w:rPr>
        <w:t>implementation</w:t>
      </w:r>
      <w:r w:rsidR="00B02E57">
        <w:rPr>
          <w:rFonts w:ascii="Times New Roman" w:eastAsia="等线" w:hAnsi="Times New Roman" w:hint="eastAsia"/>
          <w:b/>
          <w:sz w:val="22"/>
          <w:szCs w:val="22"/>
        </w:rPr>
        <w:t xml:space="preserve"> which has no </w:t>
      </w:r>
      <w:r w:rsidR="00B02E57">
        <w:rPr>
          <w:rFonts w:ascii="Times New Roman" w:eastAsia="等线" w:hAnsi="Times New Roman"/>
          <w:b/>
          <w:sz w:val="22"/>
          <w:szCs w:val="22"/>
        </w:rPr>
        <w:t>specification</w:t>
      </w:r>
      <w:r w:rsidR="00B02E57">
        <w:rPr>
          <w:rFonts w:ascii="Times New Roman" w:eastAsia="等线" w:hAnsi="Times New Roman" w:hint="eastAsia"/>
          <w:b/>
          <w:sz w:val="22"/>
          <w:szCs w:val="22"/>
        </w:rPr>
        <w:t xml:space="preserve"> impact.</w:t>
      </w:r>
    </w:p>
    <w:p w:rsidR="00321003" w:rsidRPr="00150B6E" w:rsidRDefault="00321003" w:rsidP="00D847E6">
      <w:pPr>
        <w:rPr>
          <w:rFonts w:ascii="Times New Roman" w:eastAsia="等线" w:hAnsi="Times New Roman"/>
          <w:b/>
          <w:sz w:val="22"/>
          <w:szCs w:val="22"/>
          <w:u w:val="single"/>
        </w:rPr>
      </w:pPr>
      <w:r w:rsidRPr="00150B6E">
        <w:rPr>
          <w:rFonts w:ascii="Times New Roman" w:eastAsia="等线" w:hAnsi="Times New Roman" w:hint="eastAsia"/>
          <w:b/>
          <w:sz w:val="22"/>
          <w:szCs w:val="22"/>
          <w:u w:val="single"/>
        </w:rPr>
        <w:t>Network-based TA related optimization</w:t>
      </w:r>
      <w:r w:rsidR="00150B6E" w:rsidRPr="00150B6E">
        <w:rPr>
          <w:rFonts w:ascii="Times New Roman" w:eastAsia="等线" w:hAnsi="Times New Roman" w:hint="eastAsia"/>
          <w:b/>
          <w:sz w:val="22"/>
          <w:szCs w:val="22"/>
          <w:u w:val="single"/>
        </w:rPr>
        <w:t>:</w:t>
      </w:r>
    </w:p>
    <w:p w:rsidR="001445E9" w:rsidRDefault="009F299B" w:rsidP="00D847E6">
      <w:pPr>
        <w:rPr>
          <w:rFonts w:ascii="Times New Roman" w:eastAsia="等线" w:hAnsi="Times New Roman"/>
          <w:sz w:val="22"/>
          <w:szCs w:val="22"/>
        </w:rPr>
      </w:pPr>
      <w:r>
        <w:rPr>
          <w:rFonts w:ascii="Times New Roman" w:eastAsia="等线" w:hAnsi="Times New Roman" w:hint="eastAsia"/>
          <w:sz w:val="22"/>
          <w:szCs w:val="22"/>
        </w:rPr>
        <w:t xml:space="preserve">For </w:t>
      </w:r>
      <w:r w:rsidR="00FD17A6">
        <w:rPr>
          <w:rFonts w:ascii="Times New Roman" w:eastAsia="等线" w:hAnsi="Times New Roman" w:hint="eastAsia"/>
          <w:sz w:val="22"/>
          <w:szCs w:val="22"/>
        </w:rPr>
        <w:t xml:space="preserve">the timing of triggering </w:t>
      </w:r>
      <w:r w:rsidRPr="006D37DC">
        <w:rPr>
          <w:rFonts w:ascii="Times New Roman" w:eastAsia="等线" w:hAnsi="Times New Roman"/>
          <w:sz w:val="22"/>
          <w:szCs w:val="22"/>
        </w:rPr>
        <w:t>early TA acquisition procedure</w:t>
      </w:r>
      <w:r>
        <w:rPr>
          <w:rFonts w:ascii="Times New Roman" w:eastAsia="等线" w:hAnsi="Times New Roman" w:hint="eastAsia"/>
          <w:sz w:val="22"/>
          <w:szCs w:val="22"/>
        </w:rPr>
        <w:t xml:space="preserve">, </w:t>
      </w:r>
      <w:r w:rsidR="005701A1">
        <w:rPr>
          <w:rFonts w:ascii="Times New Roman" w:eastAsia="等线" w:hAnsi="Times New Roman" w:hint="eastAsia"/>
          <w:sz w:val="22"/>
          <w:szCs w:val="22"/>
        </w:rPr>
        <w:t xml:space="preserve">if </w:t>
      </w:r>
      <w:r w:rsidR="005701A1">
        <w:rPr>
          <w:rFonts w:ascii="Times New Roman" w:eastAsia="等线" w:hAnsi="Times New Roman"/>
          <w:sz w:val="22"/>
          <w:szCs w:val="22"/>
        </w:rPr>
        <w:t>trigger</w:t>
      </w:r>
      <w:r w:rsidR="00FD17A6">
        <w:rPr>
          <w:rFonts w:ascii="Times New Roman" w:eastAsia="等线" w:hAnsi="Times New Roman" w:hint="eastAsia"/>
          <w:sz w:val="22"/>
          <w:szCs w:val="22"/>
        </w:rPr>
        <w:t>ing</w:t>
      </w:r>
      <w:r w:rsidR="005701A1">
        <w:rPr>
          <w:rFonts w:ascii="Times New Roman" w:eastAsia="等线" w:hAnsi="Times New Roman" w:hint="eastAsia"/>
          <w:sz w:val="22"/>
          <w:szCs w:val="22"/>
        </w:rPr>
        <w:t xml:space="preserve"> too early, the TA may be </w:t>
      </w:r>
      <w:r w:rsidR="005701A1" w:rsidRPr="005701A1">
        <w:rPr>
          <w:rFonts w:ascii="Times New Roman" w:eastAsia="等线" w:hAnsi="Times New Roman"/>
          <w:sz w:val="22"/>
          <w:szCs w:val="22"/>
        </w:rPr>
        <w:t>outdated</w:t>
      </w:r>
      <w:r w:rsidR="005701A1">
        <w:rPr>
          <w:rFonts w:ascii="Times New Roman" w:eastAsia="等线" w:hAnsi="Times New Roman" w:hint="eastAsia"/>
          <w:sz w:val="22"/>
          <w:szCs w:val="22"/>
        </w:rPr>
        <w:t xml:space="preserve"> when </w:t>
      </w:r>
      <w:r w:rsidR="00FD17A6">
        <w:rPr>
          <w:rFonts w:ascii="Times New Roman" w:eastAsia="等线" w:hAnsi="Times New Roman" w:hint="eastAsia"/>
          <w:sz w:val="22"/>
          <w:szCs w:val="22"/>
        </w:rPr>
        <w:t>starting</w:t>
      </w:r>
      <w:r w:rsidR="005701A1">
        <w:rPr>
          <w:rFonts w:ascii="Times New Roman" w:eastAsia="等线" w:hAnsi="Times New Roman" w:hint="eastAsia"/>
          <w:sz w:val="22"/>
          <w:szCs w:val="22"/>
        </w:rPr>
        <w:t xml:space="preserve"> LTM</w:t>
      </w:r>
      <w:r w:rsidR="00FD17A6">
        <w:rPr>
          <w:rFonts w:ascii="Times New Roman" w:eastAsia="等线" w:hAnsi="Times New Roman" w:hint="eastAsia"/>
          <w:sz w:val="22"/>
          <w:szCs w:val="22"/>
        </w:rPr>
        <w:t xml:space="preserve"> cell switch</w:t>
      </w:r>
      <w:r w:rsidR="005701A1">
        <w:rPr>
          <w:rFonts w:ascii="Times New Roman" w:eastAsia="等线" w:hAnsi="Times New Roman" w:hint="eastAsia"/>
          <w:sz w:val="22"/>
          <w:szCs w:val="22"/>
        </w:rPr>
        <w:t xml:space="preserve">. On the contrary, if </w:t>
      </w:r>
      <w:r w:rsidR="00FD17A6">
        <w:rPr>
          <w:rFonts w:ascii="Times New Roman" w:eastAsia="等线" w:hAnsi="Times New Roman"/>
          <w:sz w:val="22"/>
          <w:szCs w:val="22"/>
        </w:rPr>
        <w:t>trigger</w:t>
      </w:r>
      <w:r w:rsidR="00FD17A6">
        <w:rPr>
          <w:rFonts w:ascii="Times New Roman" w:eastAsia="等线" w:hAnsi="Times New Roman" w:hint="eastAsia"/>
          <w:sz w:val="22"/>
          <w:szCs w:val="22"/>
        </w:rPr>
        <w:t>ing</w:t>
      </w:r>
      <w:r w:rsidR="000E567C">
        <w:rPr>
          <w:rFonts w:ascii="Times New Roman" w:eastAsia="等线" w:hAnsi="Times New Roman" w:hint="eastAsia"/>
          <w:sz w:val="22"/>
          <w:szCs w:val="22"/>
        </w:rPr>
        <w:t xml:space="preserve"> </w:t>
      </w:r>
      <w:r w:rsidR="005701A1">
        <w:rPr>
          <w:rFonts w:ascii="Times New Roman" w:eastAsia="等线" w:hAnsi="Times New Roman" w:hint="eastAsia"/>
          <w:sz w:val="22"/>
          <w:szCs w:val="22"/>
        </w:rPr>
        <w:t>too late,</w:t>
      </w:r>
      <w:r w:rsidR="002C069D">
        <w:rPr>
          <w:rFonts w:ascii="Times New Roman" w:eastAsia="等线" w:hAnsi="Times New Roman" w:hint="eastAsia"/>
          <w:sz w:val="22"/>
          <w:szCs w:val="22"/>
        </w:rPr>
        <w:t xml:space="preserve"> the </w:t>
      </w:r>
      <w:r w:rsidR="00AE4D6F" w:rsidRPr="006D37DC">
        <w:rPr>
          <w:rFonts w:ascii="Times New Roman" w:eastAsia="等线" w:hAnsi="Times New Roman"/>
          <w:sz w:val="22"/>
          <w:szCs w:val="22"/>
        </w:rPr>
        <w:t>early TA acquisition procedure</w:t>
      </w:r>
      <w:r w:rsidR="00AE4D6F">
        <w:rPr>
          <w:rFonts w:ascii="Times New Roman" w:eastAsia="等线" w:hAnsi="Times New Roman" w:hint="eastAsia"/>
          <w:sz w:val="22"/>
          <w:szCs w:val="22"/>
        </w:rPr>
        <w:t xml:space="preserve"> </w:t>
      </w:r>
      <w:r w:rsidR="002C069D">
        <w:rPr>
          <w:rFonts w:ascii="Times New Roman" w:eastAsia="等线" w:hAnsi="Times New Roman" w:hint="eastAsia"/>
          <w:sz w:val="22"/>
          <w:szCs w:val="22"/>
        </w:rPr>
        <w:t xml:space="preserve">may be not </w:t>
      </w:r>
      <w:r w:rsidR="00AE4D6F">
        <w:rPr>
          <w:rFonts w:ascii="Times New Roman" w:eastAsia="等线" w:hAnsi="Times New Roman" w:hint="eastAsia"/>
          <w:sz w:val="22"/>
          <w:szCs w:val="22"/>
        </w:rPr>
        <w:t>finished</w:t>
      </w:r>
      <w:r w:rsidR="00E837B4">
        <w:rPr>
          <w:rFonts w:ascii="Times New Roman" w:eastAsia="等线" w:hAnsi="Times New Roman" w:hint="eastAsia"/>
          <w:sz w:val="22"/>
          <w:szCs w:val="22"/>
        </w:rPr>
        <w:t>.</w:t>
      </w:r>
      <w:r w:rsidR="002C069D">
        <w:rPr>
          <w:rFonts w:ascii="Times New Roman" w:eastAsia="等线" w:hAnsi="Times New Roman" w:hint="eastAsia"/>
          <w:sz w:val="22"/>
          <w:szCs w:val="22"/>
        </w:rPr>
        <w:t xml:space="preserve"> So, it may be needed to discuss how to </w:t>
      </w:r>
      <w:r w:rsidR="002C069D">
        <w:rPr>
          <w:rFonts w:ascii="Times New Roman" w:eastAsia="等线" w:hAnsi="Times New Roman"/>
          <w:sz w:val="22"/>
          <w:szCs w:val="22"/>
        </w:rPr>
        <w:t>trigger</w:t>
      </w:r>
      <w:r w:rsidR="002C069D">
        <w:rPr>
          <w:rFonts w:ascii="Times New Roman" w:eastAsia="等线" w:hAnsi="Times New Roman" w:hint="eastAsia"/>
          <w:sz w:val="22"/>
          <w:szCs w:val="22"/>
        </w:rPr>
        <w:t xml:space="preserve"> </w:t>
      </w:r>
      <w:r w:rsidR="002C069D" w:rsidRPr="006D37DC">
        <w:rPr>
          <w:rFonts w:ascii="Times New Roman" w:eastAsia="等线" w:hAnsi="Times New Roman"/>
          <w:sz w:val="22"/>
          <w:szCs w:val="22"/>
        </w:rPr>
        <w:t>early TA acquisition procedure</w:t>
      </w:r>
      <w:r w:rsidR="00302711">
        <w:rPr>
          <w:rFonts w:ascii="Times New Roman" w:eastAsia="等线" w:hAnsi="Times New Roman" w:hint="eastAsia"/>
          <w:sz w:val="22"/>
          <w:szCs w:val="22"/>
        </w:rPr>
        <w:t xml:space="preserve"> at the correct time.</w:t>
      </w:r>
    </w:p>
    <w:p w:rsidR="00057F1B" w:rsidRDefault="00344E3D" w:rsidP="006D3086">
      <w:pPr>
        <w:rPr>
          <w:rFonts w:ascii="Times New Roman" w:eastAsia="等线" w:hAnsi="Times New Roman"/>
          <w:sz w:val="22"/>
          <w:szCs w:val="22"/>
        </w:rPr>
      </w:pPr>
      <w:r>
        <w:rPr>
          <w:rFonts w:ascii="Times New Roman" w:eastAsia="等线" w:hAnsi="Times New Roman" w:hint="eastAsia"/>
          <w:sz w:val="22"/>
          <w:szCs w:val="22"/>
        </w:rPr>
        <w:t>E</w:t>
      </w:r>
      <w:r w:rsidR="00580AD4" w:rsidRPr="006D37DC">
        <w:rPr>
          <w:rFonts w:ascii="Times New Roman" w:eastAsia="等线" w:hAnsi="Times New Roman"/>
          <w:sz w:val="22"/>
          <w:szCs w:val="22"/>
        </w:rPr>
        <w:t>arly TA acquisition procedure</w:t>
      </w:r>
      <w:r w:rsidR="00580AD4">
        <w:rPr>
          <w:rFonts w:ascii="Times New Roman" w:eastAsia="等线" w:hAnsi="Times New Roman" w:hint="eastAsia"/>
          <w:sz w:val="22"/>
          <w:szCs w:val="22"/>
        </w:rPr>
        <w:t xml:space="preserve"> </w:t>
      </w:r>
      <w:r w:rsidR="00E837B4">
        <w:rPr>
          <w:rFonts w:ascii="Times New Roman" w:eastAsia="等线" w:hAnsi="Times New Roman" w:hint="eastAsia"/>
          <w:sz w:val="22"/>
          <w:szCs w:val="22"/>
        </w:rPr>
        <w:t>by</w:t>
      </w:r>
      <w:r w:rsidR="00580AD4">
        <w:rPr>
          <w:rFonts w:ascii="Times New Roman" w:eastAsia="等线" w:hAnsi="Times New Roman" w:hint="eastAsia"/>
          <w:sz w:val="22"/>
          <w:szCs w:val="22"/>
        </w:rPr>
        <w:t xml:space="preserve"> </w:t>
      </w:r>
      <w:r>
        <w:rPr>
          <w:rFonts w:ascii="Times New Roman" w:eastAsia="等线" w:hAnsi="Times New Roman" w:hint="eastAsia"/>
          <w:sz w:val="22"/>
          <w:szCs w:val="22"/>
        </w:rPr>
        <w:t>PDCCH order</w:t>
      </w:r>
      <w:r w:rsidR="00E837B4">
        <w:rPr>
          <w:rFonts w:ascii="Times New Roman" w:eastAsia="等线" w:hAnsi="Times New Roman" w:hint="eastAsia"/>
          <w:sz w:val="22"/>
          <w:szCs w:val="22"/>
        </w:rPr>
        <w:t xml:space="preserve"> </w:t>
      </w:r>
      <w:r w:rsidR="00580AD4">
        <w:rPr>
          <w:rFonts w:ascii="Times New Roman" w:eastAsia="等线" w:hAnsi="Times New Roman" w:hint="eastAsia"/>
          <w:sz w:val="22"/>
          <w:szCs w:val="22"/>
        </w:rPr>
        <w:t xml:space="preserve">may </w:t>
      </w:r>
      <w:r w:rsidR="005D1605" w:rsidRPr="005D1605">
        <w:rPr>
          <w:rFonts w:ascii="Times New Roman" w:eastAsia="等线" w:hAnsi="Times New Roman"/>
          <w:sz w:val="22"/>
          <w:szCs w:val="22"/>
        </w:rPr>
        <w:t>periodic</w:t>
      </w:r>
      <w:r w:rsidR="0026199B">
        <w:rPr>
          <w:rFonts w:ascii="Times New Roman" w:eastAsia="等线" w:hAnsi="Times New Roman" w:hint="eastAsia"/>
          <w:sz w:val="22"/>
          <w:szCs w:val="22"/>
        </w:rPr>
        <w:t xml:space="preserve"> triggering. </w:t>
      </w:r>
      <w:r w:rsidR="00DF7FC1">
        <w:rPr>
          <w:rFonts w:ascii="Times New Roman" w:eastAsia="等线" w:hAnsi="Times New Roman" w:hint="eastAsia"/>
          <w:sz w:val="22"/>
          <w:szCs w:val="22"/>
        </w:rPr>
        <w:t xml:space="preserve">Shorter </w:t>
      </w:r>
      <w:r w:rsidR="00DF7FC1" w:rsidRPr="0026199B">
        <w:rPr>
          <w:rFonts w:ascii="Times New Roman" w:eastAsia="等线" w:hAnsi="Times New Roman"/>
          <w:sz w:val="22"/>
          <w:szCs w:val="22"/>
        </w:rPr>
        <w:t>period</w:t>
      </w:r>
      <w:r w:rsidR="00DF7FC1">
        <w:rPr>
          <w:rFonts w:ascii="Times New Roman" w:eastAsia="等线" w:hAnsi="Times New Roman" w:hint="eastAsia"/>
          <w:sz w:val="22"/>
          <w:szCs w:val="22"/>
        </w:rPr>
        <w:t xml:space="preserve">icity may better meet the requirement of TA validity with the cost of </w:t>
      </w:r>
      <w:r>
        <w:rPr>
          <w:rFonts w:ascii="Times New Roman" w:eastAsia="等线" w:hAnsi="Times New Roman" w:hint="eastAsia"/>
          <w:sz w:val="22"/>
          <w:szCs w:val="22"/>
        </w:rPr>
        <w:t xml:space="preserve">impact </w:t>
      </w:r>
      <w:r w:rsidR="00DF7FC1">
        <w:rPr>
          <w:rFonts w:ascii="Times New Roman" w:eastAsia="等线" w:hAnsi="Times New Roman" w:hint="eastAsia"/>
          <w:sz w:val="22"/>
          <w:szCs w:val="22"/>
        </w:rPr>
        <w:t xml:space="preserve">UE and network performance while longer </w:t>
      </w:r>
      <w:r w:rsidR="00DF7FC1" w:rsidRPr="0026199B">
        <w:rPr>
          <w:rFonts w:ascii="Times New Roman" w:eastAsia="等线" w:hAnsi="Times New Roman"/>
          <w:sz w:val="22"/>
          <w:szCs w:val="22"/>
        </w:rPr>
        <w:t>period</w:t>
      </w:r>
      <w:r w:rsidR="00DF7FC1">
        <w:rPr>
          <w:rFonts w:ascii="Times New Roman" w:eastAsia="等线" w:hAnsi="Times New Roman" w:hint="eastAsia"/>
          <w:sz w:val="22"/>
          <w:szCs w:val="22"/>
        </w:rPr>
        <w:t xml:space="preserve">icity may not provide valid TA when triggering LTM cell switch. So, </w:t>
      </w:r>
      <w:r w:rsidR="0026199B">
        <w:rPr>
          <w:rFonts w:ascii="Times New Roman" w:eastAsia="等线" w:hAnsi="Times New Roman"/>
          <w:sz w:val="22"/>
          <w:szCs w:val="22"/>
        </w:rPr>
        <w:t>Network</w:t>
      </w:r>
      <w:r w:rsidR="0026199B">
        <w:rPr>
          <w:rFonts w:ascii="Times New Roman" w:eastAsia="等线" w:hAnsi="Times New Roman" w:hint="eastAsia"/>
          <w:sz w:val="22"/>
          <w:szCs w:val="22"/>
        </w:rPr>
        <w:t xml:space="preserve"> </w:t>
      </w:r>
      <w:r w:rsidR="00AC7EFC">
        <w:rPr>
          <w:rFonts w:ascii="Times New Roman" w:eastAsia="等线" w:hAnsi="Times New Roman" w:hint="eastAsia"/>
          <w:sz w:val="22"/>
          <w:szCs w:val="22"/>
        </w:rPr>
        <w:t>may</w:t>
      </w:r>
      <w:r w:rsidR="0026199B">
        <w:rPr>
          <w:rFonts w:ascii="Times New Roman" w:eastAsia="等线" w:hAnsi="Times New Roman" w:hint="eastAsia"/>
          <w:sz w:val="22"/>
          <w:szCs w:val="22"/>
        </w:rPr>
        <w:t xml:space="preserve"> decrease the </w:t>
      </w:r>
      <w:r w:rsidR="0026199B" w:rsidRPr="0026199B">
        <w:rPr>
          <w:rFonts w:ascii="Times New Roman" w:eastAsia="等线" w:hAnsi="Times New Roman"/>
          <w:sz w:val="22"/>
          <w:szCs w:val="22"/>
        </w:rPr>
        <w:t>period</w:t>
      </w:r>
      <w:r w:rsidR="0026199B">
        <w:rPr>
          <w:rFonts w:ascii="Times New Roman" w:eastAsia="等线" w:hAnsi="Times New Roman" w:hint="eastAsia"/>
          <w:sz w:val="22"/>
          <w:szCs w:val="22"/>
        </w:rPr>
        <w:t>icity</w:t>
      </w:r>
      <w:r w:rsidR="001E7B6E">
        <w:rPr>
          <w:rFonts w:ascii="Times New Roman" w:eastAsia="等线" w:hAnsi="Times New Roman" w:hint="eastAsia"/>
          <w:sz w:val="22"/>
          <w:szCs w:val="22"/>
        </w:rPr>
        <w:t xml:space="preserve"> </w:t>
      </w:r>
      <w:r w:rsidR="00AC7EFC" w:rsidRPr="00AC7EFC">
        <w:rPr>
          <w:rFonts w:ascii="Times New Roman" w:eastAsia="等线" w:hAnsi="Times New Roman"/>
          <w:sz w:val="22"/>
          <w:szCs w:val="22"/>
        </w:rPr>
        <w:t>step by step</w:t>
      </w:r>
      <w:r w:rsidR="00AC7EFC" w:rsidRPr="00AC7EFC">
        <w:rPr>
          <w:rFonts w:ascii="Times New Roman" w:eastAsia="等线" w:hAnsi="Times New Roman" w:hint="eastAsia"/>
          <w:sz w:val="22"/>
          <w:szCs w:val="22"/>
        </w:rPr>
        <w:t xml:space="preserve"> </w:t>
      </w:r>
      <w:r w:rsidR="001E7B6E">
        <w:rPr>
          <w:rFonts w:ascii="Times New Roman" w:eastAsia="等线" w:hAnsi="Times New Roman" w:hint="eastAsia"/>
          <w:sz w:val="22"/>
          <w:szCs w:val="22"/>
        </w:rPr>
        <w:t>until</w:t>
      </w:r>
      <w:r w:rsidR="001E7B6E" w:rsidRPr="001E7B6E">
        <w:t xml:space="preserve"> </w:t>
      </w:r>
      <w:r w:rsidR="001E7B6E" w:rsidRPr="001E7B6E">
        <w:rPr>
          <w:rFonts w:ascii="Times New Roman" w:eastAsia="等线" w:hAnsi="Times New Roman"/>
          <w:sz w:val="22"/>
          <w:szCs w:val="22"/>
        </w:rPr>
        <w:t>RACH-less</w:t>
      </w:r>
      <w:r w:rsidR="001E7B6E">
        <w:rPr>
          <w:rFonts w:ascii="Times New Roman" w:eastAsia="等线" w:hAnsi="Times New Roman" w:hint="eastAsia"/>
          <w:sz w:val="22"/>
          <w:szCs w:val="22"/>
        </w:rPr>
        <w:t xml:space="preserve"> handover successful rate is </w:t>
      </w:r>
      <w:r w:rsidR="001E7B6E">
        <w:rPr>
          <w:rFonts w:ascii="Times New Roman" w:eastAsia="等线" w:hAnsi="Times New Roman"/>
          <w:sz w:val="22"/>
          <w:szCs w:val="22"/>
        </w:rPr>
        <w:t>satisfied</w:t>
      </w:r>
      <w:r w:rsidR="001E7B6E">
        <w:rPr>
          <w:rFonts w:ascii="Times New Roman" w:eastAsia="等线" w:hAnsi="Times New Roman" w:hint="eastAsia"/>
          <w:sz w:val="22"/>
          <w:szCs w:val="22"/>
        </w:rPr>
        <w:t xml:space="preserve">. </w:t>
      </w:r>
      <w:r w:rsidR="00655E98">
        <w:rPr>
          <w:rFonts w:ascii="Times New Roman" w:eastAsia="等线" w:hAnsi="Times New Roman"/>
          <w:sz w:val="22"/>
          <w:szCs w:val="22"/>
        </w:rPr>
        <w:t>As</w:t>
      </w:r>
      <w:r w:rsidR="00655E98">
        <w:rPr>
          <w:rFonts w:ascii="Times New Roman" w:eastAsia="等线" w:hAnsi="Times New Roman" w:hint="eastAsia"/>
          <w:sz w:val="22"/>
          <w:szCs w:val="22"/>
        </w:rPr>
        <w:t xml:space="preserve"> for </w:t>
      </w:r>
      <w:r w:rsidR="00655E98" w:rsidRPr="001E7B6E">
        <w:rPr>
          <w:rFonts w:ascii="Times New Roman" w:eastAsia="等线" w:hAnsi="Times New Roman"/>
          <w:sz w:val="22"/>
          <w:szCs w:val="22"/>
        </w:rPr>
        <w:t>RACH-less</w:t>
      </w:r>
      <w:r w:rsidR="00655E98">
        <w:rPr>
          <w:rFonts w:ascii="Times New Roman" w:eastAsia="等线" w:hAnsi="Times New Roman" w:hint="eastAsia"/>
          <w:sz w:val="22"/>
          <w:szCs w:val="22"/>
        </w:rPr>
        <w:t xml:space="preserve"> handover successful rate, </w:t>
      </w:r>
      <w:r w:rsidR="00655E98" w:rsidRPr="001E7B6E">
        <w:rPr>
          <w:rFonts w:ascii="Times New Roman" w:eastAsia="等线" w:hAnsi="Times New Roman"/>
          <w:sz w:val="22"/>
          <w:szCs w:val="22"/>
        </w:rPr>
        <w:t>RACH-less</w:t>
      </w:r>
      <w:r w:rsidR="00655E98">
        <w:rPr>
          <w:rFonts w:ascii="Times New Roman" w:eastAsia="等线" w:hAnsi="Times New Roman" w:hint="eastAsia"/>
          <w:sz w:val="22"/>
          <w:szCs w:val="22"/>
        </w:rPr>
        <w:t xml:space="preserve"> handover failure can be achieved by RLF Report which </w:t>
      </w:r>
      <w:r w:rsidR="001201BA">
        <w:rPr>
          <w:rFonts w:ascii="Times New Roman" w:eastAsia="等线" w:hAnsi="Times New Roman" w:hint="eastAsia"/>
          <w:sz w:val="22"/>
          <w:szCs w:val="22"/>
        </w:rPr>
        <w:t xml:space="preserve">has been agreed to </w:t>
      </w:r>
      <w:r w:rsidR="00B212D6">
        <w:rPr>
          <w:rFonts w:ascii="Times New Roman" w:eastAsia="等线" w:hAnsi="Times New Roman" w:hint="eastAsia"/>
          <w:sz w:val="22"/>
          <w:szCs w:val="22"/>
        </w:rPr>
        <w:t>include access type according to RAN2 agreement:</w:t>
      </w:r>
    </w:p>
    <w:p w:rsidR="00242B6F" w:rsidRDefault="00B212D6" w:rsidP="00242B6F">
      <w:pPr>
        <w:pStyle w:val="Agreement"/>
        <w:rPr>
          <w:lang w:eastAsia="zh-CN"/>
        </w:rPr>
      </w:pPr>
      <w:r w:rsidRPr="004D711C">
        <w:rPr>
          <w:lang w:eastAsia="ja-JP"/>
        </w:rPr>
        <w:t>RAN2 include the specific access type in the RLF report, i.e. whether it is RA-based or RA-less cell switch.</w:t>
      </w:r>
      <w:r>
        <w:rPr>
          <w:lang w:eastAsia="ja-JP"/>
        </w:rPr>
        <w:t xml:space="preserve"> FFS details, e.g. if explicit or implicitly signalled.</w:t>
      </w:r>
    </w:p>
    <w:p w:rsidR="00B212D6" w:rsidRDefault="00BE42A5" w:rsidP="00321003">
      <w:pPr>
        <w:spacing w:before="100" w:beforeAutospacing="1" w:after="100" w:afterAutospacing="1"/>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00242B6F">
        <w:rPr>
          <w:rFonts w:ascii="Times New Roman" w:eastAsia="等线" w:hAnsi="Times New Roman" w:hint="eastAsia"/>
          <w:b/>
          <w:sz w:val="22"/>
          <w:szCs w:val="22"/>
        </w:rPr>
        <w:t>T</w:t>
      </w:r>
      <w:r w:rsidR="00242B6F" w:rsidRPr="00242B6F">
        <w:rPr>
          <w:rFonts w:ascii="Times New Roman" w:eastAsia="等线" w:hAnsi="Times New Roman"/>
          <w:b/>
          <w:sz w:val="22"/>
          <w:szCs w:val="22"/>
        </w:rPr>
        <w:t xml:space="preserve">he optimization on </w:t>
      </w:r>
      <w:r w:rsidR="00344E3D">
        <w:rPr>
          <w:rFonts w:ascii="Times New Roman" w:eastAsia="等线" w:hAnsi="Times New Roman" w:hint="eastAsia"/>
          <w:b/>
          <w:sz w:val="22"/>
          <w:szCs w:val="22"/>
        </w:rPr>
        <w:t xml:space="preserve">avoiding network based </w:t>
      </w:r>
      <w:r w:rsidR="00242B6F">
        <w:rPr>
          <w:rFonts w:ascii="Times New Roman" w:eastAsia="等线" w:hAnsi="Times New Roman" w:hint="eastAsia"/>
          <w:b/>
          <w:sz w:val="22"/>
          <w:szCs w:val="22"/>
        </w:rPr>
        <w:t>TA outdate</w:t>
      </w:r>
      <w:r w:rsidR="00344E3D">
        <w:rPr>
          <w:rFonts w:ascii="Times New Roman" w:eastAsia="等线" w:hAnsi="Times New Roman" w:hint="eastAsia"/>
          <w:b/>
          <w:sz w:val="22"/>
          <w:szCs w:val="22"/>
        </w:rPr>
        <w:t>s</w:t>
      </w:r>
      <w:r w:rsidR="00242B6F">
        <w:rPr>
          <w:rFonts w:ascii="Times New Roman" w:eastAsia="等线" w:hAnsi="Times New Roman" w:hint="eastAsia"/>
          <w:b/>
          <w:sz w:val="22"/>
          <w:szCs w:val="22"/>
        </w:rPr>
        <w:t xml:space="preserve"> can </w:t>
      </w:r>
      <w:r w:rsidR="009A5EFF">
        <w:rPr>
          <w:rFonts w:ascii="Times New Roman" w:eastAsia="等线" w:hAnsi="Times New Roman" w:hint="eastAsia"/>
          <w:b/>
          <w:sz w:val="22"/>
          <w:szCs w:val="22"/>
        </w:rPr>
        <w:t xml:space="preserve">be performed </w:t>
      </w:r>
      <w:r w:rsidR="00242B6F">
        <w:rPr>
          <w:rFonts w:ascii="Times New Roman" w:eastAsia="等线" w:hAnsi="Times New Roman" w:hint="eastAsia"/>
          <w:b/>
          <w:sz w:val="22"/>
          <w:szCs w:val="22"/>
        </w:rPr>
        <w:t>base</w:t>
      </w:r>
      <w:r w:rsidR="009A5EFF">
        <w:rPr>
          <w:rFonts w:ascii="Times New Roman" w:eastAsia="等线" w:hAnsi="Times New Roman" w:hint="eastAsia"/>
          <w:b/>
          <w:sz w:val="22"/>
          <w:szCs w:val="22"/>
        </w:rPr>
        <w:t>d</w:t>
      </w:r>
      <w:r w:rsidR="00242B6F" w:rsidRPr="00242B6F">
        <w:rPr>
          <w:rFonts w:ascii="Times New Roman" w:eastAsia="等线" w:hAnsi="Times New Roman"/>
          <w:b/>
          <w:sz w:val="22"/>
          <w:szCs w:val="22"/>
        </w:rPr>
        <w:t xml:space="preserve"> on network implementation</w:t>
      </w:r>
      <w:r w:rsidR="00344E3D">
        <w:rPr>
          <w:rFonts w:ascii="Times New Roman" w:eastAsia="等线" w:hAnsi="Times New Roman" w:hint="eastAsia"/>
          <w:b/>
          <w:sz w:val="22"/>
          <w:szCs w:val="22"/>
        </w:rPr>
        <w:t xml:space="preserve"> e.g., shorte</w:t>
      </w:r>
      <w:r w:rsidR="00D063F6">
        <w:rPr>
          <w:rFonts w:ascii="Times New Roman" w:eastAsia="等线" w:hAnsi="Times New Roman" w:hint="eastAsia"/>
          <w:b/>
          <w:sz w:val="22"/>
          <w:szCs w:val="22"/>
        </w:rPr>
        <w:t>n</w:t>
      </w:r>
      <w:r w:rsidR="00344E3D">
        <w:rPr>
          <w:rFonts w:ascii="Times New Roman" w:eastAsia="等线" w:hAnsi="Times New Roman" w:hint="eastAsia"/>
          <w:b/>
          <w:sz w:val="22"/>
          <w:szCs w:val="22"/>
        </w:rPr>
        <w:t xml:space="preserve"> TA obtain period</w:t>
      </w:r>
      <w:r w:rsidR="00EB50A5">
        <w:rPr>
          <w:rFonts w:ascii="Times New Roman" w:eastAsia="等线" w:hAnsi="Times New Roman" w:hint="eastAsia"/>
          <w:b/>
          <w:sz w:val="22"/>
          <w:szCs w:val="22"/>
        </w:rPr>
        <w:t>.</w:t>
      </w:r>
    </w:p>
    <w:p w:rsidR="00E26E98" w:rsidRPr="00E26E98" w:rsidRDefault="00E26E98" w:rsidP="00E26E98">
      <w:pPr>
        <w:rPr>
          <w:rFonts w:ascii="Times New Roman" w:eastAsia="等线" w:hAnsi="Times New Roman"/>
          <w:sz w:val="22"/>
          <w:szCs w:val="22"/>
        </w:rPr>
      </w:pPr>
      <w:r w:rsidRPr="00E26E98">
        <w:rPr>
          <w:rFonts w:ascii="Times New Roman" w:eastAsia="等线" w:hAnsi="Times New Roman" w:hint="eastAsia"/>
          <w:sz w:val="22"/>
          <w:szCs w:val="22"/>
        </w:rPr>
        <w:t xml:space="preserve">There are some </w:t>
      </w:r>
      <w:r w:rsidRPr="00E26E98">
        <w:rPr>
          <w:rFonts w:ascii="Times New Roman" w:eastAsia="等线" w:hAnsi="Times New Roman"/>
          <w:sz w:val="22"/>
          <w:szCs w:val="22"/>
        </w:rPr>
        <w:t>RACH-less LTM failure</w:t>
      </w:r>
      <w:r w:rsidRPr="00E26E98">
        <w:rPr>
          <w:rFonts w:ascii="Times New Roman" w:eastAsia="等线" w:hAnsi="Times New Roman" w:hint="eastAsia"/>
          <w:sz w:val="22"/>
          <w:szCs w:val="22"/>
        </w:rPr>
        <w:t xml:space="preserve"> scenarios </w:t>
      </w:r>
      <w:r w:rsidRPr="00E26E98">
        <w:rPr>
          <w:rFonts w:ascii="Times New Roman" w:eastAsia="等线" w:hAnsi="Times New Roman"/>
          <w:sz w:val="22"/>
          <w:szCs w:val="22"/>
        </w:rPr>
        <w:t>discussed</w:t>
      </w:r>
      <w:r w:rsidRPr="00E26E98">
        <w:rPr>
          <w:rFonts w:ascii="Times New Roman" w:eastAsia="等线" w:hAnsi="Times New Roman" w:hint="eastAsia"/>
          <w:sz w:val="22"/>
          <w:szCs w:val="22"/>
        </w:rPr>
        <w:t xml:space="preserve"> in last meeting</w:t>
      </w:r>
      <w:r>
        <w:rPr>
          <w:rFonts w:ascii="Times New Roman" w:eastAsia="等线" w:hAnsi="Times New Roman" w:hint="eastAsia"/>
          <w:sz w:val="22"/>
          <w:szCs w:val="22"/>
        </w:rPr>
        <w:t>, and t</w:t>
      </w:r>
      <w:r w:rsidRPr="00E26E98">
        <w:rPr>
          <w:rFonts w:ascii="Times New Roman" w:eastAsia="等线" w:hAnsi="Times New Roman"/>
          <w:sz w:val="22"/>
          <w:szCs w:val="22"/>
        </w:rPr>
        <w:t>he following scenarios after RACH-less LTM cell switch execution</w:t>
      </w:r>
      <w:r w:rsidRPr="00E26E98">
        <w:rPr>
          <w:rFonts w:ascii="Times New Roman" w:eastAsia="等线" w:hAnsi="Times New Roman" w:hint="eastAsia"/>
          <w:sz w:val="22"/>
          <w:szCs w:val="22"/>
        </w:rPr>
        <w:t xml:space="preserve"> is proposed</w:t>
      </w:r>
      <w:r w:rsidRPr="00E26E98">
        <w:rPr>
          <w:rFonts w:ascii="Times New Roman" w:eastAsia="等线" w:hAnsi="Times New Roman"/>
          <w:sz w:val="22"/>
          <w:szCs w:val="22"/>
        </w:rPr>
        <w:t>:</w:t>
      </w:r>
    </w:p>
    <w:p w:rsidR="00E26E98" w:rsidRPr="00C266B1" w:rsidRDefault="00E26E98" w:rsidP="00E26E98">
      <w:pPr>
        <w:numPr>
          <w:ilvl w:val="0"/>
          <w:numId w:val="16"/>
        </w:numPr>
        <w:overflowPunct/>
        <w:autoSpaceDE/>
        <w:autoSpaceDN/>
        <w:adjustRightInd/>
        <w:jc w:val="left"/>
        <w:textAlignment w:val="auto"/>
        <w:rPr>
          <w:rFonts w:ascii="Times New Roman" w:eastAsia="等线" w:hAnsi="Times New Roman"/>
          <w:sz w:val="22"/>
          <w:szCs w:val="22"/>
        </w:rPr>
      </w:pPr>
      <w:r w:rsidRPr="00C266B1">
        <w:rPr>
          <w:rFonts w:ascii="Times New Roman" w:eastAsia="等线" w:hAnsi="Times New Roman"/>
          <w:sz w:val="22"/>
          <w:szCs w:val="22"/>
        </w:rPr>
        <w:t>RACH-less LTM failure followed by successful RACH-based LTM recovery;</w:t>
      </w:r>
    </w:p>
    <w:p w:rsidR="00E26E98" w:rsidRPr="00C266B1" w:rsidRDefault="00E26E98" w:rsidP="00E26E98">
      <w:pPr>
        <w:numPr>
          <w:ilvl w:val="0"/>
          <w:numId w:val="16"/>
        </w:numPr>
        <w:overflowPunct/>
        <w:autoSpaceDE/>
        <w:autoSpaceDN/>
        <w:adjustRightInd/>
        <w:jc w:val="left"/>
        <w:textAlignment w:val="auto"/>
        <w:rPr>
          <w:rFonts w:ascii="Times New Roman" w:eastAsia="等线" w:hAnsi="Times New Roman"/>
          <w:sz w:val="22"/>
          <w:szCs w:val="22"/>
        </w:rPr>
      </w:pPr>
      <w:r w:rsidRPr="00C266B1">
        <w:rPr>
          <w:rFonts w:ascii="Times New Roman" w:eastAsia="等线" w:hAnsi="Times New Roman"/>
          <w:sz w:val="22"/>
          <w:szCs w:val="22"/>
        </w:rPr>
        <w:t>RACH-less LTM failure followed by RACH-based LTM recovery failure;</w:t>
      </w:r>
    </w:p>
    <w:p w:rsidR="00E26E98" w:rsidRPr="00C266B1" w:rsidRDefault="00E26E98" w:rsidP="00E26E98">
      <w:pPr>
        <w:numPr>
          <w:ilvl w:val="0"/>
          <w:numId w:val="16"/>
        </w:numPr>
        <w:overflowPunct/>
        <w:autoSpaceDE/>
        <w:autoSpaceDN/>
        <w:adjustRightInd/>
        <w:jc w:val="left"/>
        <w:textAlignment w:val="auto"/>
        <w:rPr>
          <w:rFonts w:ascii="Times New Roman" w:eastAsia="等线" w:hAnsi="Times New Roman"/>
          <w:sz w:val="22"/>
          <w:szCs w:val="22"/>
        </w:rPr>
      </w:pPr>
      <w:r w:rsidRPr="00C266B1">
        <w:rPr>
          <w:rFonts w:ascii="Times New Roman" w:eastAsia="等线" w:hAnsi="Times New Roman"/>
          <w:sz w:val="22"/>
          <w:szCs w:val="22"/>
        </w:rPr>
        <w:t>RACH-less LTM failure followed by reestablishment (if recovery is not configured).</w:t>
      </w:r>
    </w:p>
    <w:p w:rsidR="00E26E98" w:rsidRPr="007F5F84" w:rsidRDefault="007F5F84" w:rsidP="00E26E98">
      <w:pPr>
        <w:rPr>
          <w:rFonts w:ascii="Times New Roman" w:eastAsia="等线" w:hAnsi="Times New Roman"/>
          <w:sz w:val="22"/>
          <w:szCs w:val="22"/>
        </w:rPr>
      </w:pPr>
      <w:r w:rsidRPr="007F5F84">
        <w:rPr>
          <w:rFonts w:ascii="Times New Roman" w:eastAsia="等线" w:hAnsi="Times New Roman"/>
          <w:sz w:val="22"/>
          <w:szCs w:val="22"/>
        </w:rPr>
        <w:t>These</w:t>
      </w:r>
      <w:r w:rsidRPr="007F5F84">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similar </w:t>
      </w:r>
      <w:r w:rsidRPr="007F5F84">
        <w:rPr>
          <w:rFonts w:ascii="Times New Roman" w:eastAsia="等线" w:hAnsi="Times New Roman" w:hint="eastAsia"/>
          <w:sz w:val="22"/>
          <w:szCs w:val="22"/>
        </w:rPr>
        <w:t xml:space="preserve">scenarios </w:t>
      </w:r>
      <w:r>
        <w:rPr>
          <w:rFonts w:ascii="Times New Roman" w:eastAsia="等线" w:hAnsi="Times New Roman" w:hint="eastAsia"/>
          <w:sz w:val="22"/>
          <w:szCs w:val="22"/>
        </w:rPr>
        <w:t>have been supported in CHO, and the recovery and reestablishment cell information has been included in RLF Report. LTM may just reuse these IEs to support above scenarios.</w:t>
      </w:r>
    </w:p>
    <w:p w:rsidR="003D5C97" w:rsidRPr="005F6145" w:rsidRDefault="007F5F84" w:rsidP="00D847E6">
      <w:pPr>
        <w:rPr>
          <w:rFonts w:ascii="Times New Roman" w:eastAsia="等线" w:hAnsi="Times New Roman"/>
          <w:b/>
          <w:sz w:val="22"/>
          <w:szCs w:val="22"/>
        </w:rPr>
      </w:pPr>
      <w:r w:rsidRPr="00F3246D">
        <w:rPr>
          <w:rFonts w:ascii="Times New Roman" w:eastAsia="等线" w:hAnsi="Times New Roman" w:hint="eastAsia"/>
          <w:b/>
          <w:sz w:val="22"/>
          <w:szCs w:val="22"/>
        </w:rPr>
        <w:t xml:space="preserve">Proposal </w:t>
      </w:r>
      <w:r w:rsidR="001026E5">
        <w:rPr>
          <w:rFonts w:ascii="Times New Roman" w:eastAsia="等线" w:hAnsi="Times New Roman" w:hint="eastAsia"/>
          <w:b/>
          <w:sz w:val="22"/>
          <w:szCs w:val="22"/>
        </w:rPr>
        <w:t>4</w:t>
      </w:r>
      <w:r w:rsidRPr="00F3246D">
        <w:rPr>
          <w:rFonts w:ascii="Times New Roman" w:eastAsia="等线" w:hAnsi="Times New Roman" w:hint="eastAsia"/>
          <w:b/>
          <w:sz w:val="22"/>
          <w:szCs w:val="22"/>
        </w:rPr>
        <w:t>: It is proposed to reuse CHO recovery and reestablishment cell information included in RLF Report to support above scenarios.</w:t>
      </w:r>
    </w:p>
    <w:p w:rsidR="00AC46BC" w:rsidRPr="0049045D" w:rsidRDefault="00E46BE0" w:rsidP="0049045D">
      <w:pPr>
        <w:pStyle w:val="3"/>
        <w:rPr>
          <w:rFonts w:ascii="Calibri" w:eastAsia="等线" w:hAnsi="Calibri" w:cs="Arial"/>
          <w:kern w:val="2"/>
          <w:lang w:val="en-US" w:eastAsia="zh-CN"/>
        </w:rPr>
      </w:pPr>
      <w:r>
        <w:rPr>
          <w:rFonts w:ascii="Calibri" w:eastAsia="等线" w:hAnsi="Calibri" w:cs="Arial"/>
          <w:kern w:val="2"/>
          <w:lang w:val="en-US" w:eastAsia="zh-CN"/>
        </w:rPr>
        <w:t>Frequent</w:t>
      </w:r>
      <w:r w:rsidR="005A7A28">
        <w:rPr>
          <w:rFonts w:ascii="Calibri" w:eastAsia="等线" w:hAnsi="Calibri" w:cs="Arial" w:hint="eastAsia"/>
          <w:kern w:val="2"/>
          <w:lang w:val="en-US" w:eastAsia="zh-CN"/>
        </w:rPr>
        <w:t xml:space="preserve"> and repeated</w:t>
      </w:r>
      <w:r>
        <w:rPr>
          <w:rFonts w:ascii="Calibri" w:eastAsia="等线" w:hAnsi="Calibri" w:cs="Arial" w:hint="eastAsia"/>
          <w:kern w:val="2"/>
          <w:lang w:val="en-US" w:eastAsia="zh-CN"/>
        </w:rPr>
        <w:t xml:space="preserve"> LTM switch</w:t>
      </w:r>
    </w:p>
    <w:p w:rsidR="00AC46BC" w:rsidRPr="00A8791C" w:rsidRDefault="00AC46BC" w:rsidP="00AC46BC">
      <w:pPr>
        <w:jc w:val="left"/>
        <w:rPr>
          <w:rFonts w:ascii="Times New Roman" w:eastAsia="等线" w:hAnsi="Times New Roman"/>
          <w:sz w:val="22"/>
          <w:szCs w:val="22"/>
          <w:lang w:val="en-US"/>
        </w:rPr>
      </w:pPr>
      <w:r w:rsidRPr="00BF0191">
        <w:rPr>
          <w:rFonts w:ascii="Times New Roman" w:eastAsia="等线" w:hAnsi="Times New Roman"/>
          <w:sz w:val="22"/>
          <w:szCs w:val="22"/>
          <w:lang w:val="en-US"/>
        </w:rPr>
        <w:t xml:space="preserve">The goal of </w:t>
      </w:r>
      <w:r>
        <w:rPr>
          <w:rFonts w:ascii="Times New Roman" w:eastAsia="等线" w:hAnsi="Times New Roman" w:hint="eastAsia"/>
          <w:sz w:val="22"/>
          <w:szCs w:val="22"/>
          <w:lang w:val="en-US"/>
        </w:rPr>
        <w:t>LTM</w:t>
      </w:r>
      <w:r w:rsidRPr="00BF0191">
        <w:rPr>
          <w:rFonts w:ascii="Times New Roman" w:eastAsia="等线" w:hAnsi="Times New Roman"/>
          <w:sz w:val="22"/>
          <w:szCs w:val="22"/>
          <w:lang w:val="en-US"/>
        </w:rPr>
        <w:t xml:space="preserve"> is to enable a serving cell change via L1/L2 </w:t>
      </w:r>
      <w:r w:rsidR="00402108" w:rsidRPr="00BF0191">
        <w:rPr>
          <w:rFonts w:ascii="Times New Roman" w:eastAsia="等线" w:hAnsi="Times New Roman"/>
          <w:sz w:val="22"/>
          <w:szCs w:val="22"/>
          <w:lang w:val="en-US"/>
        </w:rPr>
        <w:t>signaling</w:t>
      </w:r>
      <w:r w:rsidRPr="00BF0191">
        <w:rPr>
          <w:rFonts w:ascii="Times New Roman" w:eastAsia="等线" w:hAnsi="Times New Roman"/>
          <w:sz w:val="22"/>
          <w:szCs w:val="22"/>
          <w:lang w:val="en-US"/>
        </w:rPr>
        <w:t>, in order to reduce the latency, overhead and interruption time.</w:t>
      </w:r>
      <w:r w:rsidRPr="00A8791C">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UE may perform </w:t>
      </w:r>
      <w:r w:rsidRPr="00E52A20">
        <w:rPr>
          <w:rFonts w:ascii="Times New Roman" w:eastAsia="等线" w:hAnsi="Times New Roman"/>
          <w:sz w:val="22"/>
          <w:szCs w:val="22"/>
          <w:lang w:val="en-US"/>
        </w:rPr>
        <w:t>frequent and repeated</w:t>
      </w:r>
      <w:r>
        <w:rPr>
          <w:rFonts w:ascii="Times New Roman" w:eastAsia="等线" w:hAnsi="Times New Roman" w:hint="eastAsia"/>
          <w:sz w:val="22"/>
          <w:szCs w:val="22"/>
          <w:lang w:val="en-US"/>
        </w:rPr>
        <w:t xml:space="preserve"> handover within candidate cell list. </w:t>
      </w:r>
      <w:r w:rsidR="00863313">
        <w:rPr>
          <w:rFonts w:ascii="Times New Roman" w:eastAsia="等线" w:hAnsi="Times New Roman" w:hint="eastAsia"/>
          <w:sz w:val="22"/>
          <w:szCs w:val="22"/>
          <w:lang w:val="en-US"/>
        </w:rPr>
        <w:t>Whether</w:t>
      </w:r>
      <w:r>
        <w:rPr>
          <w:rFonts w:ascii="Times New Roman" w:eastAsia="等线" w:hAnsi="Times New Roman"/>
          <w:sz w:val="22"/>
          <w:szCs w:val="22"/>
          <w:lang w:val="en-US"/>
        </w:rPr>
        <w:t xml:space="preserve"> there</w:t>
      </w:r>
      <w:r>
        <w:rPr>
          <w:rFonts w:ascii="Times New Roman" w:eastAsia="等线" w:hAnsi="Times New Roman" w:hint="eastAsia"/>
          <w:sz w:val="22"/>
          <w:szCs w:val="22"/>
          <w:lang w:val="en-US"/>
        </w:rPr>
        <w:t xml:space="preserve"> </w:t>
      </w:r>
      <w:r w:rsidR="00863313">
        <w:rPr>
          <w:rFonts w:ascii="Times New Roman" w:eastAsia="等线" w:hAnsi="Times New Roman" w:hint="eastAsia"/>
          <w:sz w:val="22"/>
          <w:szCs w:val="22"/>
          <w:lang w:val="en-US"/>
        </w:rPr>
        <w:t xml:space="preserve">is </w:t>
      </w:r>
      <w:r>
        <w:rPr>
          <w:rFonts w:ascii="Times New Roman" w:eastAsia="等线" w:hAnsi="Times New Roman"/>
          <w:sz w:val="22"/>
          <w:szCs w:val="22"/>
          <w:lang w:val="en-US"/>
        </w:rPr>
        <w:t>Ping-Pong</w:t>
      </w:r>
      <w:r>
        <w:rPr>
          <w:rFonts w:ascii="Times New Roman" w:eastAsia="等线" w:hAnsi="Times New Roman" w:hint="eastAsia"/>
          <w:sz w:val="22"/>
          <w:szCs w:val="22"/>
          <w:lang w:val="en-US"/>
        </w:rPr>
        <w:t xml:space="preserve"> issue during </w:t>
      </w:r>
      <w:r w:rsidR="00D874DA">
        <w:rPr>
          <w:rFonts w:ascii="Times New Roman" w:eastAsia="等线" w:hAnsi="Times New Roman" w:hint="eastAsia"/>
          <w:sz w:val="22"/>
          <w:szCs w:val="22"/>
          <w:lang w:val="en-US"/>
        </w:rPr>
        <w:t>f</w:t>
      </w:r>
      <w:r w:rsidR="00D874DA" w:rsidRPr="00E52A20">
        <w:rPr>
          <w:rFonts w:ascii="Times New Roman" w:eastAsia="等线" w:hAnsi="Times New Roman"/>
          <w:sz w:val="22"/>
          <w:szCs w:val="22"/>
          <w:lang w:val="en-US"/>
        </w:rPr>
        <w:t>requent and repeated</w:t>
      </w:r>
      <w:r w:rsidR="00D874DA">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LTM handover needs consideration.</w:t>
      </w:r>
      <w:r w:rsidR="009C31EC">
        <w:rPr>
          <w:rFonts w:ascii="Times New Roman" w:eastAsia="等线" w:hAnsi="Times New Roman" w:hint="eastAsia"/>
          <w:sz w:val="22"/>
          <w:szCs w:val="22"/>
          <w:lang w:val="en-US"/>
        </w:rPr>
        <w:t xml:space="preserve"> </w:t>
      </w:r>
      <w:r w:rsidR="009C31EC">
        <w:rPr>
          <w:rFonts w:ascii="Times New Roman" w:eastAsia="等线" w:hAnsi="Times New Roman"/>
          <w:sz w:val="22"/>
          <w:szCs w:val="22"/>
          <w:lang w:val="en-US"/>
        </w:rPr>
        <w:t>F</w:t>
      </w:r>
      <w:r w:rsidR="009C31EC">
        <w:rPr>
          <w:rFonts w:ascii="Times New Roman" w:eastAsia="等线" w:hAnsi="Times New Roman" w:hint="eastAsia"/>
          <w:sz w:val="22"/>
          <w:szCs w:val="22"/>
          <w:lang w:val="en-US"/>
        </w:rPr>
        <w:t>or example, the UE is switched between cell 1 and cell 2 repeat for many times may be normal in LTM but it would be ping-pong in L3 handover.</w:t>
      </w:r>
    </w:p>
    <w:p w:rsidR="005E746F" w:rsidRPr="005E746F" w:rsidRDefault="005E746F" w:rsidP="00AC46BC">
      <w:pPr>
        <w:rPr>
          <w:rFonts w:ascii="Times New Roman" w:eastAsia="等线" w:hAnsi="Times New Roman"/>
          <w:b/>
          <w:sz w:val="22"/>
          <w:szCs w:val="22"/>
          <w:lang w:val="en-US"/>
        </w:rPr>
      </w:pPr>
      <w:r>
        <w:rPr>
          <w:rFonts w:ascii="Times New Roman" w:eastAsia="等线" w:hAnsi="Times New Roman" w:hint="eastAsia"/>
          <w:b/>
          <w:sz w:val="22"/>
          <w:szCs w:val="22"/>
          <w:lang w:val="en-US"/>
        </w:rPr>
        <w:t>Proposal 5</w:t>
      </w:r>
      <w:r w:rsidRPr="00A8791C">
        <w:rPr>
          <w:rFonts w:ascii="Times New Roman" w:eastAsia="等线" w:hAnsi="Times New Roman" w:hint="eastAsia"/>
          <w:b/>
          <w:sz w:val="22"/>
          <w:szCs w:val="22"/>
          <w:lang w:val="en-US"/>
        </w:rPr>
        <w:t xml:space="preserve">: It is proposed for RAN3 to discuss </w:t>
      </w:r>
      <w:r>
        <w:rPr>
          <w:rFonts w:ascii="Times New Roman" w:eastAsia="等线" w:hAnsi="Times New Roman" w:hint="eastAsia"/>
          <w:b/>
          <w:sz w:val="22"/>
          <w:szCs w:val="22"/>
          <w:lang w:val="en-US"/>
        </w:rPr>
        <w:t xml:space="preserve">whether ping-pong exists in LTM and whether it </w:t>
      </w:r>
      <w:r w:rsidR="0008218F">
        <w:rPr>
          <w:rFonts w:ascii="Times New Roman" w:eastAsia="等线" w:hAnsi="Times New Roman" w:hint="eastAsia"/>
          <w:b/>
          <w:sz w:val="22"/>
          <w:szCs w:val="22"/>
          <w:lang w:val="en-US"/>
        </w:rPr>
        <w:t>need</w:t>
      </w:r>
      <w:r w:rsidR="001255E0">
        <w:rPr>
          <w:rFonts w:ascii="Times New Roman" w:eastAsia="等线" w:hAnsi="Times New Roman" w:hint="eastAsia"/>
          <w:b/>
          <w:sz w:val="22"/>
          <w:szCs w:val="22"/>
          <w:lang w:val="en-US"/>
        </w:rPr>
        <w:t>s</w:t>
      </w:r>
      <w:r w:rsidR="0008218F">
        <w:rPr>
          <w:rFonts w:ascii="Times New Roman" w:eastAsia="等线" w:hAnsi="Times New Roman" w:hint="eastAsia"/>
          <w:b/>
          <w:sz w:val="22"/>
          <w:szCs w:val="22"/>
          <w:lang w:val="en-US"/>
        </w:rPr>
        <w:t xml:space="preserve"> to</w:t>
      </w:r>
      <w:r>
        <w:rPr>
          <w:rFonts w:ascii="Times New Roman" w:eastAsia="等线" w:hAnsi="Times New Roman" w:hint="eastAsia"/>
          <w:b/>
          <w:sz w:val="22"/>
          <w:szCs w:val="22"/>
          <w:lang w:val="en-US"/>
        </w:rPr>
        <w:t xml:space="preserve"> be optimized by UHI</w:t>
      </w:r>
      <w:r w:rsidR="001255E0">
        <w:rPr>
          <w:rFonts w:ascii="Times New Roman" w:eastAsia="等线" w:hAnsi="Times New Roman" w:hint="eastAsia"/>
          <w:b/>
          <w:sz w:val="22"/>
          <w:szCs w:val="22"/>
          <w:lang w:val="en-US"/>
        </w:rPr>
        <w:t xml:space="preserve"> </w:t>
      </w:r>
      <w:r w:rsidR="00DA62F6">
        <w:rPr>
          <w:rFonts w:ascii="Times New Roman" w:eastAsia="等线" w:hAnsi="Times New Roman"/>
          <w:b/>
          <w:sz w:val="22"/>
          <w:szCs w:val="22"/>
          <w:lang w:val="en-US"/>
        </w:rPr>
        <w:t>which</w:t>
      </w:r>
      <w:r w:rsidR="00DA62F6">
        <w:rPr>
          <w:rFonts w:ascii="Times New Roman" w:eastAsia="等线" w:hAnsi="Times New Roman" w:hint="eastAsia"/>
          <w:b/>
          <w:sz w:val="22"/>
          <w:szCs w:val="22"/>
          <w:lang w:val="en-US"/>
        </w:rPr>
        <w:t xml:space="preserve"> is </w:t>
      </w:r>
      <w:r w:rsidR="001255E0">
        <w:rPr>
          <w:rFonts w:ascii="Times New Roman" w:eastAsia="等线" w:hAnsi="Times New Roman" w:hint="eastAsia"/>
          <w:b/>
          <w:sz w:val="22"/>
          <w:szCs w:val="22"/>
          <w:lang w:val="en-US"/>
        </w:rPr>
        <w:t>recorded by CU</w:t>
      </w:r>
      <w:r>
        <w:rPr>
          <w:rFonts w:ascii="Times New Roman" w:eastAsia="等线" w:hAnsi="Times New Roman" w:hint="eastAsia"/>
          <w:b/>
          <w:sz w:val="22"/>
          <w:szCs w:val="22"/>
          <w:lang w:val="en-US"/>
        </w:rPr>
        <w:t>.</w:t>
      </w:r>
    </w:p>
    <w:p w:rsidR="00AC46BC" w:rsidRPr="005616E2" w:rsidRDefault="00AC46BC" w:rsidP="00AC46BC">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During the following LTM triggered handover, more than one times of failure or near failure maybe occur. Since the LTM triggered handover may be </w:t>
      </w:r>
      <w:r w:rsidRPr="00E52A20">
        <w:rPr>
          <w:rFonts w:ascii="Times New Roman" w:eastAsia="等线" w:hAnsi="Times New Roman"/>
          <w:sz w:val="22"/>
          <w:szCs w:val="22"/>
          <w:lang w:val="en-US"/>
        </w:rPr>
        <w:t>frequent and</w:t>
      </w:r>
      <w:r>
        <w:rPr>
          <w:rFonts w:ascii="Times New Roman" w:eastAsia="等线" w:hAnsi="Times New Roman" w:hint="eastAsia"/>
          <w:sz w:val="22"/>
          <w:szCs w:val="22"/>
          <w:lang w:val="en-US"/>
        </w:rPr>
        <w:t xml:space="preserve"> quick, network may be not able to fetch SHR or/and RLF Report before the next failure or near failure occurs which may cause overwriting issue. </w:t>
      </w:r>
      <w:r w:rsidR="00EC446A">
        <w:rPr>
          <w:rFonts w:ascii="Times New Roman" w:eastAsia="等线" w:hAnsi="Times New Roman" w:hint="eastAsia"/>
          <w:sz w:val="22"/>
          <w:szCs w:val="22"/>
          <w:lang w:val="en-US"/>
        </w:rPr>
        <w:t xml:space="preserve">RAN3 may discuss whether it is needed to record </w:t>
      </w:r>
      <w:r w:rsidR="00EC446A" w:rsidRPr="00EC446A">
        <w:rPr>
          <w:rFonts w:ascii="Times New Roman" w:eastAsia="等线" w:hAnsi="Times New Roman"/>
          <w:sz w:val="22"/>
          <w:szCs w:val="22"/>
          <w:lang w:val="en-US"/>
        </w:rPr>
        <w:t>multiple failures or near failures information during LTM triggered handover</w:t>
      </w:r>
      <w:r w:rsidR="00EC446A">
        <w:rPr>
          <w:rFonts w:ascii="Times New Roman" w:eastAsia="等线" w:hAnsi="Times New Roman" w:hint="eastAsia"/>
          <w:sz w:val="22"/>
          <w:szCs w:val="22"/>
          <w:lang w:val="en-US"/>
        </w:rPr>
        <w:t xml:space="preserve">. LS may be sent to ask RAN2 to record </w:t>
      </w:r>
      <w:r w:rsidR="00EC446A" w:rsidRPr="00EC446A">
        <w:rPr>
          <w:rFonts w:ascii="Times New Roman" w:eastAsia="等线" w:hAnsi="Times New Roman"/>
          <w:sz w:val="22"/>
          <w:szCs w:val="22"/>
          <w:lang w:val="en-US"/>
        </w:rPr>
        <w:t>multiple failures or near failures information</w:t>
      </w:r>
      <w:r w:rsidR="00EC446A">
        <w:rPr>
          <w:rFonts w:ascii="Times New Roman" w:eastAsia="等线" w:hAnsi="Times New Roman" w:hint="eastAsia"/>
          <w:sz w:val="22"/>
          <w:szCs w:val="22"/>
          <w:lang w:val="en-US"/>
        </w:rPr>
        <w:t xml:space="preserve"> in UE</w:t>
      </w:r>
      <w:r w:rsidR="008A3BCD">
        <w:rPr>
          <w:rFonts w:ascii="Times New Roman" w:eastAsia="等线" w:hAnsi="Times New Roman" w:hint="eastAsia"/>
          <w:sz w:val="22"/>
          <w:szCs w:val="22"/>
          <w:lang w:val="en-US"/>
        </w:rPr>
        <w:t>, if needed</w:t>
      </w:r>
      <w:r w:rsidR="00EC446A">
        <w:rPr>
          <w:rFonts w:ascii="Times New Roman" w:eastAsia="等线" w:hAnsi="Times New Roman" w:hint="eastAsia"/>
          <w:sz w:val="22"/>
          <w:szCs w:val="22"/>
          <w:lang w:val="en-US"/>
        </w:rPr>
        <w:t>.</w:t>
      </w:r>
    </w:p>
    <w:p w:rsidR="005C4394" w:rsidRDefault="00AC46BC" w:rsidP="00F976E3">
      <w:pPr>
        <w:rPr>
          <w:rFonts w:ascii="Times New Roman" w:eastAsia="等线" w:hAnsi="Times New Roman"/>
          <w:b/>
          <w:sz w:val="22"/>
          <w:szCs w:val="22"/>
          <w:lang w:val="en-US"/>
        </w:rPr>
      </w:pPr>
      <w:r w:rsidRPr="009D3122">
        <w:rPr>
          <w:rFonts w:ascii="Times New Roman" w:eastAsia="等线" w:hAnsi="Times New Roman" w:hint="eastAsia"/>
          <w:b/>
          <w:sz w:val="22"/>
          <w:szCs w:val="22"/>
        </w:rPr>
        <w:lastRenderedPageBreak/>
        <w:t xml:space="preserve">Proposal </w:t>
      </w:r>
      <w:r w:rsidR="005C4394">
        <w:rPr>
          <w:rFonts w:ascii="Times New Roman" w:eastAsia="等线" w:hAnsi="Times New Roman" w:hint="eastAsia"/>
          <w:b/>
          <w:sz w:val="22"/>
          <w:szCs w:val="22"/>
        </w:rPr>
        <w:t>6</w:t>
      </w:r>
      <w:r w:rsidRPr="009D3122">
        <w:rPr>
          <w:rFonts w:ascii="Times New Roman" w:eastAsia="等线" w:hAnsi="Times New Roman" w:hint="eastAsia"/>
          <w:b/>
          <w:sz w:val="22"/>
          <w:szCs w:val="22"/>
        </w:rPr>
        <w:t xml:space="preserve">: </w:t>
      </w:r>
      <w:r w:rsidR="00EC446A">
        <w:rPr>
          <w:rFonts w:ascii="Times New Roman" w:eastAsia="等线" w:hAnsi="Times New Roman" w:hint="eastAsia"/>
          <w:b/>
          <w:sz w:val="22"/>
          <w:szCs w:val="22"/>
          <w:lang w:val="en-US"/>
        </w:rPr>
        <w:t xml:space="preserve">It is proposed for RAN3 </w:t>
      </w:r>
      <w:r w:rsidR="00EC446A" w:rsidRPr="00A8791C">
        <w:rPr>
          <w:rFonts w:ascii="Times New Roman" w:eastAsia="等线" w:hAnsi="Times New Roman" w:hint="eastAsia"/>
          <w:b/>
          <w:sz w:val="22"/>
          <w:szCs w:val="22"/>
          <w:lang w:val="en-US"/>
        </w:rPr>
        <w:t>to</w:t>
      </w:r>
      <w:r w:rsidR="00EC446A">
        <w:rPr>
          <w:rFonts w:ascii="Times New Roman" w:eastAsia="等线" w:hAnsi="Times New Roman" w:hint="eastAsia"/>
          <w:b/>
          <w:sz w:val="22"/>
          <w:szCs w:val="22"/>
          <w:lang w:val="en-US"/>
        </w:rPr>
        <w:t xml:space="preserve"> discuss whether it is needed</w:t>
      </w:r>
      <w:r>
        <w:rPr>
          <w:rFonts w:ascii="Times New Roman" w:eastAsia="等线" w:hAnsi="Times New Roman" w:hint="eastAsia"/>
          <w:b/>
          <w:sz w:val="22"/>
          <w:szCs w:val="22"/>
        </w:rPr>
        <w:t xml:space="preserve"> to record </w:t>
      </w:r>
      <w:r w:rsidRPr="00C455DC">
        <w:rPr>
          <w:rFonts w:ascii="Times New Roman" w:eastAsia="等线" w:hAnsi="Times New Roman"/>
          <w:b/>
          <w:sz w:val="22"/>
          <w:szCs w:val="22"/>
        </w:rPr>
        <w:t>multiple failures or near failures</w:t>
      </w:r>
      <w:r>
        <w:rPr>
          <w:rFonts w:ascii="Times New Roman" w:eastAsia="等线" w:hAnsi="Times New Roman" w:hint="eastAsia"/>
          <w:b/>
          <w:sz w:val="22"/>
          <w:szCs w:val="22"/>
        </w:rPr>
        <w:t xml:space="preserve"> information during LTM </w:t>
      </w:r>
      <w:r w:rsidRPr="00A0293C">
        <w:rPr>
          <w:rFonts w:ascii="Times New Roman" w:eastAsia="等线" w:hAnsi="Times New Roman"/>
          <w:b/>
          <w:sz w:val="22"/>
          <w:szCs w:val="22"/>
          <w:lang w:val="en-US"/>
        </w:rPr>
        <w:t>triggered handover</w:t>
      </w:r>
      <w:r>
        <w:rPr>
          <w:rFonts w:ascii="Times New Roman" w:eastAsia="等线" w:hAnsi="Times New Roman" w:hint="eastAsia"/>
          <w:b/>
          <w:sz w:val="22"/>
          <w:szCs w:val="22"/>
          <w:lang w:val="en-US"/>
        </w:rPr>
        <w:t>.</w:t>
      </w:r>
      <w:r w:rsidR="00D36767">
        <w:rPr>
          <w:rFonts w:ascii="Times New Roman" w:eastAsia="等线" w:hAnsi="Times New Roman" w:hint="eastAsia"/>
          <w:b/>
          <w:sz w:val="22"/>
          <w:szCs w:val="22"/>
          <w:lang w:val="en-US"/>
        </w:rPr>
        <w:t xml:space="preserve"> If needed, LS to RAN2 may be sent.</w:t>
      </w:r>
    </w:p>
    <w:p w:rsidR="00B94243" w:rsidRPr="00F976E3" w:rsidRDefault="00F976E3" w:rsidP="00F976E3">
      <w:pPr>
        <w:pStyle w:val="1"/>
        <w:numPr>
          <w:ilvl w:val="1"/>
          <w:numId w:val="23"/>
        </w:numPr>
        <w:rPr>
          <w:sz w:val="32"/>
        </w:rPr>
      </w:pPr>
      <w:r w:rsidRPr="00F976E3">
        <w:rPr>
          <w:rFonts w:hint="eastAsia"/>
          <w:sz w:val="32"/>
        </w:rPr>
        <w:t xml:space="preserve"> </w:t>
      </w:r>
      <w:r w:rsidR="00B94243" w:rsidRPr="00F976E3">
        <w:rPr>
          <w:rFonts w:hint="eastAsia"/>
          <w:sz w:val="32"/>
        </w:rPr>
        <w:t xml:space="preserve">MRO for </w:t>
      </w:r>
      <w:r w:rsidR="00B94243" w:rsidRPr="00F976E3">
        <w:rPr>
          <w:sz w:val="32"/>
        </w:rPr>
        <w:t>CHO with candidate SCGs</w:t>
      </w:r>
    </w:p>
    <w:p w:rsidR="002872E8" w:rsidRPr="002872E8" w:rsidRDefault="002872E8" w:rsidP="002872E8">
      <w:pPr>
        <w:pStyle w:val="ab"/>
        <w:keepNext/>
        <w:keepLines/>
        <w:widowControl/>
        <w:numPr>
          <w:ilvl w:val="1"/>
          <w:numId w:val="18"/>
        </w:numPr>
        <w:pBdr>
          <w:top w:val="single" w:sz="12" w:space="3" w:color="auto"/>
        </w:pBdr>
        <w:overflowPunct w:val="0"/>
        <w:autoSpaceDE w:val="0"/>
        <w:autoSpaceDN w:val="0"/>
        <w:adjustRightInd w:val="0"/>
        <w:spacing w:before="240" w:after="180" w:line="240" w:lineRule="auto"/>
        <w:contextualSpacing w:val="0"/>
        <w:jc w:val="left"/>
        <w:textAlignment w:val="baseline"/>
        <w:outlineLvl w:val="0"/>
        <w:rPr>
          <w:vanish/>
          <w:sz w:val="36"/>
          <w:szCs w:val="36"/>
        </w:rPr>
      </w:pPr>
    </w:p>
    <w:p w:rsidR="002872E8" w:rsidRPr="002872E8" w:rsidRDefault="002872E8" w:rsidP="002872E8">
      <w:pPr>
        <w:pStyle w:val="ab"/>
        <w:keepNext/>
        <w:keepLines/>
        <w:widowControl/>
        <w:numPr>
          <w:ilvl w:val="1"/>
          <w:numId w:val="18"/>
        </w:numPr>
        <w:pBdr>
          <w:top w:val="single" w:sz="12" w:space="3" w:color="auto"/>
        </w:pBdr>
        <w:overflowPunct w:val="0"/>
        <w:autoSpaceDE w:val="0"/>
        <w:autoSpaceDN w:val="0"/>
        <w:adjustRightInd w:val="0"/>
        <w:spacing w:before="240" w:after="180" w:line="240" w:lineRule="auto"/>
        <w:contextualSpacing w:val="0"/>
        <w:jc w:val="left"/>
        <w:textAlignment w:val="baseline"/>
        <w:outlineLvl w:val="0"/>
        <w:rPr>
          <w:vanish/>
          <w:sz w:val="36"/>
          <w:szCs w:val="36"/>
        </w:rPr>
      </w:pPr>
    </w:p>
    <w:p w:rsidR="001C1034" w:rsidRPr="0042286A" w:rsidRDefault="00164896" w:rsidP="0042286A">
      <w:pPr>
        <w:pStyle w:val="3"/>
        <w:numPr>
          <w:ilvl w:val="2"/>
          <w:numId w:val="18"/>
        </w:numPr>
        <w:rPr>
          <w:rFonts w:ascii="Calibri" w:eastAsia="等线" w:hAnsi="Calibri" w:cs="Arial"/>
          <w:kern w:val="2"/>
          <w:lang w:val="en-US" w:eastAsia="zh-CN"/>
        </w:rPr>
      </w:pPr>
      <w:r>
        <w:rPr>
          <w:rFonts w:ascii="Calibri" w:eastAsia="等线" w:hAnsi="Calibri" w:cs="Arial"/>
          <w:kern w:val="2"/>
          <w:lang w:val="en-US" w:eastAsia="zh-CN"/>
        </w:rPr>
        <w:t>Problem</w:t>
      </w:r>
      <w:r w:rsidR="00B31A6F" w:rsidRPr="0042286A">
        <w:rPr>
          <w:rFonts w:ascii="Calibri" w:eastAsia="等线" w:hAnsi="Calibri" w:cs="Arial"/>
          <w:kern w:val="2"/>
          <w:lang w:val="en-US" w:eastAsia="zh-CN"/>
        </w:rPr>
        <w:t xml:space="preserve"> definition and detection mechanism</w:t>
      </w:r>
    </w:p>
    <w:p w:rsidR="00B31A6F" w:rsidRDefault="00B31A6F" w:rsidP="00B94243">
      <w:pPr>
        <w:jc w:val="left"/>
        <w:rPr>
          <w:rFonts w:ascii="Times New Roman" w:eastAsia="等线" w:hAnsi="Times New Roman"/>
          <w:sz w:val="22"/>
          <w:szCs w:val="22"/>
        </w:rPr>
      </w:pPr>
      <w:r>
        <w:rPr>
          <w:rFonts w:ascii="Times New Roman" w:eastAsia="等线" w:hAnsi="Times New Roman" w:hint="eastAsia"/>
          <w:sz w:val="22"/>
          <w:szCs w:val="22"/>
          <w:lang w:val="en-US"/>
        </w:rPr>
        <w:t xml:space="preserve">According to the understanding of </w:t>
      </w:r>
      <w:r w:rsidR="00A41806">
        <w:rPr>
          <w:rFonts w:ascii="Times New Roman" w:eastAsia="等线" w:hAnsi="Times New Roman" w:hint="eastAsia"/>
          <w:sz w:val="22"/>
          <w:szCs w:val="22"/>
          <w:lang w:val="en-US"/>
        </w:rPr>
        <w:t>some</w:t>
      </w:r>
      <w:r>
        <w:rPr>
          <w:rFonts w:ascii="Times New Roman" w:eastAsia="等线" w:hAnsi="Times New Roman" w:hint="eastAsia"/>
          <w:sz w:val="22"/>
          <w:szCs w:val="22"/>
          <w:lang w:val="en-US"/>
        </w:rPr>
        <w:t xml:space="preserve"> companies, </w:t>
      </w:r>
      <w:r w:rsidR="00164896">
        <w:rPr>
          <w:rFonts w:ascii="Times New Roman" w:eastAsia="等线" w:hAnsi="Times New Roman" w:hint="eastAsia"/>
          <w:sz w:val="22"/>
          <w:szCs w:val="22"/>
          <w:lang w:val="en-US"/>
        </w:rPr>
        <w:t>problem</w:t>
      </w:r>
      <w:r>
        <w:rPr>
          <w:rFonts w:ascii="Times New Roman" w:eastAsia="等线" w:hAnsi="Times New Roman" w:hint="eastAsia"/>
          <w:sz w:val="22"/>
          <w:szCs w:val="22"/>
          <w:lang w:val="en-US"/>
        </w:rPr>
        <w:t xml:space="preserve"> definition and detection </w:t>
      </w:r>
      <w:r>
        <w:rPr>
          <w:rFonts w:ascii="Times New Roman" w:eastAsia="等线" w:hAnsi="Times New Roman"/>
          <w:sz w:val="22"/>
          <w:szCs w:val="22"/>
          <w:lang w:val="en-US"/>
        </w:rPr>
        <w:t>mechanism</w:t>
      </w:r>
      <w:r>
        <w:rPr>
          <w:rFonts w:ascii="Times New Roman" w:eastAsia="等线" w:hAnsi="Times New Roman" w:hint="eastAsia"/>
          <w:sz w:val="22"/>
          <w:szCs w:val="22"/>
          <w:lang w:val="en-US"/>
        </w:rPr>
        <w:t xml:space="preserve"> of </w:t>
      </w:r>
      <w:r w:rsidRPr="004B198B">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may reuse those of CHO and CPA/CPC.</w:t>
      </w:r>
      <w:r w:rsidR="00B14DF2">
        <w:rPr>
          <w:rFonts w:ascii="Times New Roman" w:eastAsia="等线" w:hAnsi="Times New Roman" w:hint="eastAsia"/>
          <w:sz w:val="22"/>
          <w:szCs w:val="22"/>
          <w:lang w:val="en-US"/>
        </w:rPr>
        <w:t xml:space="preserve"> </w:t>
      </w:r>
      <w:r w:rsidR="00B14DF2">
        <w:rPr>
          <w:rFonts w:ascii="Times New Roman" w:eastAsia="等线" w:hAnsi="Times New Roman"/>
          <w:sz w:val="22"/>
          <w:szCs w:val="22"/>
          <w:lang w:val="en-US"/>
        </w:rPr>
        <w:t>But</w:t>
      </w:r>
      <w:r w:rsidR="00B14DF2">
        <w:rPr>
          <w:rFonts w:ascii="Times New Roman" w:eastAsia="等线" w:hAnsi="Times New Roman" w:hint="eastAsia"/>
          <w:sz w:val="22"/>
          <w:szCs w:val="22"/>
          <w:lang w:val="en-US"/>
        </w:rPr>
        <w:t xml:space="preserve"> there may be </w:t>
      </w:r>
      <w:r w:rsidR="00A41806">
        <w:rPr>
          <w:rFonts w:ascii="Times New Roman" w:eastAsia="等线" w:hAnsi="Times New Roman" w:hint="eastAsia"/>
          <w:sz w:val="22"/>
          <w:szCs w:val="22"/>
          <w:lang w:val="en-US"/>
        </w:rPr>
        <w:t xml:space="preserve">some </w:t>
      </w:r>
      <w:r w:rsidR="00B14DF2">
        <w:rPr>
          <w:rFonts w:ascii="Times New Roman" w:eastAsia="等线" w:hAnsi="Times New Roman" w:hint="eastAsia"/>
          <w:sz w:val="22"/>
          <w:szCs w:val="22"/>
          <w:lang w:val="en-US"/>
        </w:rPr>
        <w:t>issue</w:t>
      </w:r>
      <w:r w:rsidR="00A41806">
        <w:rPr>
          <w:rFonts w:ascii="Times New Roman" w:eastAsia="等线" w:hAnsi="Times New Roman" w:hint="eastAsia"/>
          <w:sz w:val="22"/>
          <w:szCs w:val="22"/>
          <w:lang w:val="en-US"/>
        </w:rPr>
        <w:t>s</w:t>
      </w:r>
      <w:r w:rsidR="00B14DF2">
        <w:rPr>
          <w:rFonts w:ascii="Times New Roman" w:eastAsia="等线" w:hAnsi="Times New Roman" w:hint="eastAsia"/>
          <w:sz w:val="22"/>
          <w:szCs w:val="22"/>
          <w:lang w:val="en-US"/>
        </w:rPr>
        <w:t xml:space="preserve"> if we simpl</w:t>
      </w:r>
      <w:r w:rsidR="009C61A0">
        <w:rPr>
          <w:rFonts w:ascii="Times New Roman" w:eastAsia="等线" w:hAnsi="Times New Roman" w:hint="eastAsia"/>
          <w:sz w:val="22"/>
          <w:szCs w:val="22"/>
          <w:lang w:val="en-US"/>
        </w:rPr>
        <w:t>y</w:t>
      </w:r>
      <w:r w:rsidR="00B14DF2">
        <w:rPr>
          <w:rFonts w:ascii="Times New Roman" w:eastAsia="等线" w:hAnsi="Times New Roman" w:hint="eastAsia"/>
          <w:sz w:val="22"/>
          <w:szCs w:val="22"/>
          <w:lang w:val="en-US"/>
        </w:rPr>
        <w:t xml:space="preserve"> divide </w:t>
      </w:r>
      <w:r w:rsidR="00B14DF2" w:rsidRPr="004B198B">
        <w:rPr>
          <w:rFonts w:ascii="Times New Roman" w:eastAsia="等线" w:hAnsi="Times New Roman"/>
          <w:sz w:val="22"/>
          <w:szCs w:val="22"/>
          <w:lang w:val="en-US"/>
        </w:rPr>
        <w:t>CHO with candidate SCGs</w:t>
      </w:r>
      <w:r w:rsidR="00B14DF2">
        <w:rPr>
          <w:rFonts w:ascii="Times New Roman" w:eastAsia="等线" w:hAnsi="Times New Roman" w:hint="eastAsia"/>
          <w:sz w:val="22"/>
          <w:szCs w:val="22"/>
          <w:lang w:val="en-US"/>
        </w:rPr>
        <w:t xml:space="preserve"> into independent CHO and CPA/CPC</w:t>
      </w:r>
      <w:r w:rsidR="00BC6714">
        <w:rPr>
          <w:rFonts w:ascii="Times New Roman" w:eastAsia="等线" w:hAnsi="Times New Roman" w:hint="eastAsia"/>
          <w:sz w:val="22"/>
          <w:szCs w:val="22"/>
          <w:lang w:val="en-US"/>
        </w:rPr>
        <w:t>.</w:t>
      </w:r>
      <w:r w:rsidR="008A1685">
        <w:rPr>
          <w:rFonts w:ascii="Times New Roman" w:eastAsia="等线" w:hAnsi="Times New Roman" w:hint="eastAsia"/>
          <w:sz w:val="22"/>
          <w:szCs w:val="22"/>
          <w:lang w:val="en-US"/>
        </w:rPr>
        <w:t xml:space="preserve"> In other words, </w:t>
      </w:r>
      <w:r w:rsidR="008A1685">
        <w:rPr>
          <w:rFonts w:ascii="Times New Roman" w:eastAsia="等线" w:hAnsi="Times New Roman"/>
          <w:sz w:val="22"/>
          <w:szCs w:val="22"/>
          <w:lang w:val="en-US"/>
        </w:rPr>
        <w:t>optimization</w:t>
      </w:r>
      <w:r w:rsidR="008A1685">
        <w:rPr>
          <w:rFonts w:ascii="Times New Roman" w:eastAsia="等线" w:hAnsi="Times New Roman" w:hint="eastAsia"/>
          <w:sz w:val="22"/>
          <w:szCs w:val="22"/>
          <w:lang w:val="en-US"/>
        </w:rPr>
        <w:t xml:space="preserve"> on </w:t>
      </w:r>
      <w:r w:rsidR="008A1685" w:rsidRPr="004B198B">
        <w:rPr>
          <w:rFonts w:ascii="Times New Roman" w:eastAsia="等线" w:hAnsi="Times New Roman"/>
          <w:sz w:val="22"/>
          <w:szCs w:val="22"/>
          <w:lang w:val="en-US"/>
        </w:rPr>
        <w:t>CHO with candidate SCGs</w:t>
      </w:r>
      <w:r w:rsidR="008A1685">
        <w:rPr>
          <w:rFonts w:ascii="Times New Roman" w:eastAsia="等线" w:hAnsi="Times New Roman" w:hint="eastAsia"/>
          <w:sz w:val="22"/>
          <w:szCs w:val="22"/>
          <w:lang w:val="en-US"/>
        </w:rPr>
        <w:t xml:space="preserve"> is not equal to MRO for CHO + MRO for CPA/CPC.</w:t>
      </w:r>
    </w:p>
    <w:p w:rsidR="006E22C8" w:rsidRDefault="009C61A0" w:rsidP="00B94243">
      <w:pPr>
        <w:jc w:val="left"/>
        <w:rPr>
          <w:rFonts w:ascii="Times New Roman" w:eastAsia="等线" w:hAnsi="Times New Roman"/>
          <w:sz w:val="22"/>
          <w:szCs w:val="22"/>
        </w:rPr>
      </w:pPr>
      <w:r>
        <w:rPr>
          <w:rFonts w:ascii="Times New Roman" w:eastAsia="等线" w:hAnsi="Times New Roman"/>
          <w:sz w:val="22"/>
          <w:szCs w:val="22"/>
        </w:rPr>
        <w:t>First</w:t>
      </w:r>
      <w:r w:rsidR="00C40FB9">
        <w:rPr>
          <w:rFonts w:ascii="Times New Roman" w:eastAsia="等线" w:hAnsi="Times New Roman" w:hint="eastAsia"/>
          <w:sz w:val="22"/>
          <w:szCs w:val="22"/>
        </w:rPr>
        <w:t xml:space="preserve">, </w:t>
      </w:r>
      <w:r w:rsidRPr="009C61A0">
        <w:rPr>
          <w:rFonts w:ascii="Times New Roman" w:eastAsia="等线" w:hAnsi="Times New Roman"/>
          <w:sz w:val="22"/>
          <w:szCs w:val="22"/>
        </w:rPr>
        <w:t>MCG failure + SCG failure is a common case</w:t>
      </w:r>
      <w:r>
        <w:rPr>
          <w:rFonts w:ascii="Times New Roman" w:eastAsia="等线" w:hAnsi="Times New Roman" w:hint="eastAsia"/>
          <w:sz w:val="22"/>
          <w:szCs w:val="22"/>
        </w:rPr>
        <w:t xml:space="preserve"> which</w:t>
      </w:r>
      <w:r w:rsidR="00C40FB9">
        <w:rPr>
          <w:rFonts w:ascii="Times New Roman" w:eastAsia="等线" w:hAnsi="Times New Roman" w:hint="eastAsia"/>
          <w:sz w:val="22"/>
          <w:szCs w:val="22"/>
        </w:rPr>
        <w:t xml:space="preserve"> </w:t>
      </w:r>
      <w:r w:rsidR="00C40FB9">
        <w:rPr>
          <w:rFonts w:ascii="Times New Roman" w:eastAsia="等线" w:hAnsi="Times New Roman"/>
          <w:sz w:val="22"/>
          <w:szCs w:val="22"/>
        </w:rPr>
        <w:t>does</w:t>
      </w:r>
      <w:r w:rsidR="00C40FB9">
        <w:rPr>
          <w:rFonts w:ascii="Times New Roman" w:eastAsia="等线" w:hAnsi="Times New Roman" w:hint="eastAsia"/>
          <w:sz w:val="22"/>
          <w:szCs w:val="22"/>
        </w:rPr>
        <w:t xml:space="preserve"> not mean MCG failure and SCG failure occurs at the same time. </w:t>
      </w:r>
      <w:r w:rsidR="00C40FB9">
        <w:rPr>
          <w:rFonts w:ascii="Times New Roman" w:eastAsia="等线" w:hAnsi="Times New Roman"/>
          <w:sz w:val="22"/>
          <w:szCs w:val="22"/>
        </w:rPr>
        <w:t>Most</w:t>
      </w:r>
      <w:r w:rsidR="00C40FB9">
        <w:rPr>
          <w:rFonts w:ascii="Times New Roman" w:eastAsia="等线" w:hAnsi="Times New Roman" w:hint="eastAsia"/>
          <w:sz w:val="22"/>
          <w:szCs w:val="22"/>
        </w:rPr>
        <w:t xml:space="preserve"> of time it may be MCG </w:t>
      </w:r>
      <w:r w:rsidR="00C40FB9">
        <w:rPr>
          <w:rFonts w:ascii="Times New Roman" w:eastAsia="等线" w:hAnsi="Times New Roman"/>
          <w:sz w:val="22"/>
          <w:szCs w:val="22"/>
        </w:rPr>
        <w:t>failure</w:t>
      </w:r>
      <w:r w:rsidR="00C40FB9">
        <w:rPr>
          <w:rFonts w:ascii="Times New Roman" w:eastAsia="等线" w:hAnsi="Times New Roman" w:hint="eastAsia"/>
          <w:sz w:val="22"/>
          <w:szCs w:val="22"/>
        </w:rPr>
        <w:t xml:space="preserve"> occurs first and then SCG failure occurs, or SCG </w:t>
      </w:r>
      <w:r w:rsidR="00C40FB9">
        <w:rPr>
          <w:rFonts w:ascii="Times New Roman" w:eastAsia="等线" w:hAnsi="Times New Roman"/>
          <w:sz w:val="22"/>
          <w:szCs w:val="22"/>
        </w:rPr>
        <w:t>failure</w:t>
      </w:r>
      <w:r w:rsidR="00C40FB9">
        <w:rPr>
          <w:rFonts w:ascii="Times New Roman" w:eastAsia="等线" w:hAnsi="Times New Roman" w:hint="eastAsia"/>
          <w:sz w:val="22"/>
          <w:szCs w:val="22"/>
        </w:rPr>
        <w:t xml:space="preserve"> occurs first and then SCG failure occurs.</w:t>
      </w:r>
      <w:r w:rsidR="00562796">
        <w:rPr>
          <w:rFonts w:ascii="Times New Roman" w:eastAsia="等线" w:hAnsi="Times New Roman" w:hint="eastAsia"/>
          <w:sz w:val="22"/>
          <w:szCs w:val="22"/>
        </w:rPr>
        <w:t xml:space="preserve"> </w:t>
      </w:r>
      <w:r w:rsidR="00562796">
        <w:rPr>
          <w:rFonts w:ascii="Times New Roman" w:eastAsia="等线" w:hAnsi="Times New Roman"/>
          <w:sz w:val="22"/>
          <w:szCs w:val="22"/>
        </w:rPr>
        <w:t>For</w:t>
      </w:r>
      <w:r w:rsidR="00562796">
        <w:rPr>
          <w:rFonts w:ascii="Times New Roman" w:eastAsia="等线" w:hAnsi="Times New Roman" w:hint="eastAsia"/>
          <w:sz w:val="22"/>
          <w:szCs w:val="22"/>
        </w:rPr>
        <w:t xml:space="preserve"> example, too late failure type, UE moves out of courage of PSCell and PCell </w:t>
      </w:r>
      <w:r w:rsidR="00873AC5" w:rsidRPr="00873AC5">
        <w:rPr>
          <w:rFonts w:ascii="Times New Roman" w:eastAsia="等线" w:hAnsi="Times New Roman"/>
          <w:sz w:val="22"/>
          <w:szCs w:val="22"/>
        </w:rPr>
        <w:t>gradually</w:t>
      </w:r>
      <w:r w:rsidR="00873AC5" w:rsidRPr="00873AC5">
        <w:rPr>
          <w:rFonts w:ascii="Times New Roman" w:eastAsia="等线" w:hAnsi="Times New Roman" w:hint="eastAsia"/>
          <w:sz w:val="22"/>
          <w:szCs w:val="22"/>
        </w:rPr>
        <w:t xml:space="preserve"> </w:t>
      </w:r>
      <w:r w:rsidR="00562796">
        <w:rPr>
          <w:rFonts w:ascii="Times New Roman" w:eastAsia="等线" w:hAnsi="Times New Roman" w:hint="eastAsia"/>
          <w:sz w:val="22"/>
          <w:szCs w:val="22"/>
        </w:rPr>
        <w:t xml:space="preserve">without triggering handover. SCG failure occurs first due to the courage of PSCell is smaller than that of PCell most of the </w:t>
      </w:r>
      <w:r w:rsidR="003237B3">
        <w:rPr>
          <w:rFonts w:ascii="Times New Roman" w:eastAsia="等线" w:hAnsi="Times New Roman"/>
          <w:sz w:val="22"/>
          <w:szCs w:val="22"/>
        </w:rPr>
        <w:t>time</w:t>
      </w:r>
      <w:r w:rsidR="003237B3">
        <w:rPr>
          <w:rFonts w:ascii="Times New Roman" w:eastAsia="等线" w:hAnsi="Times New Roman" w:hint="eastAsia"/>
          <w:sz w:val="22"/>
          <w:szCs w:val="22"/>
        </w:rPr>
        <w:t>,</w:t>
      </w:r>
      <w:r w:rsidR="00873AC5">
        <w:rPr>
          <w:rFonts w:ascii="Times New Roman" w:eastAsia="等线" w:hAnsi="Times New Roman" w:hint="eastAsia"/>
          <w:sz w:val="22"/>
          <w:szCs w:val="22"/>
        </w:rPr>
        <w:t xml:space="preserve"> then MCG failure occurs when UE moves out of courage of PCell. Therefore, MCG failure after SCG failure or SCG failure after MCG failure is a common case should be supported.</w:t>
      </w:r>
    </w:p>
    <w:p w:rsidR="006E22C8" w:rsidRDefault="00F02D9A" w:rsidP="00B94243">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sidR="002608A0">
        <w:rPr>
          <w:rFonts w:ascii="Times New Roman" w:eastAsia="等线" w:hAnsi="Times New Roman" w:hint="eastAsia"/>
          <w:b/>
          <w:sz w:val="22"/>
          <w:szCs w:val="22"/>
          <w:lang w:val="en-US"/>
        </w:rPr>
        <w:t>7</w:t>
      </w:r>
      <w:r w:rsidR="00873AC5" w:rsidRPr="00A92121">
        <w:rPr>
          <w:rFonts w:ascii="Times New Roman" w:eastAsia="等线" w:hAnsi="Times New Roman" w:hint="eastAsia"/>
          <w:b/>
          <w:sz w:val="22"/>
          <w:szCs w:val="22"/>
          <w:lang w:val="en-US"/>
        </w:rPr>
        <w:t>:</w:t>
      </w:r>
      <w:r w:rsidR="009455A2">
        <w:rPr>
          <w:rFonts w:ascii="Times New Roman" w:eastAsia="等线" w:hAnsi="Times New Roman" w:hint="eastAsia"/>
          <w:b/>
          <w:sz w:val="22"/>
          <w:szCs w:val="22"/>
          <w:lang w:val="en-US"/>
        </w:rPr>
        <w:t xml:space="preserve"> </w:t>
      </w:r>
      <w:r w:rsidR="009455A2" w:rsidRPr="009455A2">
        <w:rPr>
          <w:rFonts w:ascii="Times New Roman" w:eastAsia="等线" w:hAnsi="Times New Roman"/>
          <w:b/>
          <w:sz w:val="22"/>
          <w:szCs w:val="22"/>
          <w:lang w:val="en-US"/>
        </w:rPr>
        <w:t>MCG failure + SCG failure</w:t>
      </w:r>
      <w:r w:rsidR="009455A2">
        <w:rPr>
          <w:rFonts w:ascii="Times New Roman" w:eastAsia="等线" w:hAnsi="Times New Roman" w:hint="eastAsia"/>
          <w:b/>
          <w:sz w:val="22"/>
          <w:szCs w:val="22"/>
          <w:lang w:val="en-US"/>
        </w:rPr>
        <w:t xml:space="preserve"> is a common case</w:t>
      </w:r>
      <w:r w:rsidR="00A92121">
        <w:rPr>
          <w:rFonts w:ascii="Times New Roman" w:eastAsia="等线" w:hAnsi="Times New Roman" w:hint="eastAsia"/>
          <w:b/>
          <w:sz w:val="22"/>
          <w:szCs w:val="22"/>
          <w:lang w:val="en-US"/>
        </w:rPr>
        <w:t>.</w:t>
      </w:r>
    </w:p>
    <w:p w:rsidR="00396C04" w:rsidRDefault="00396C04" w:rsidP="00B94243">
      <w:pPr>
        <w:jc w:val="left"/>
        <w:rPr>
          <w:rFonts w:ascii="Times New Roman" w:eastAsia="等线" w:hAnsi="Times New Roman"/>
          <w:sz w:val="22"/>
          <w:szCs w:val="22"/>
          <w:lang w:val="en-US"/>
        </w:rPr>
      </w:pPr>
      <w:r w:rsidRPr="00396C04">
        <w:rPr>
          <w:rFonts w:ascii="Times New Roman" w:eastAsia="等线" w:hAnsi="Times New Roman"/>
          <w:sz w:val="22"/>
          <w:szCs w:val="22"/>
        </w:rPr>
        <w:t>For</w:t>
      </w:r>
      <w:r w:rsidRPr="00396C04">
        <w:rPr>
          <w:rFonts w:ascii="Times New Roman" w:eastAsia="等线" w:hAnsi="Times New Roman" w:hint="eastAsia"/>
          <w:sz w:val="22"/>
          <w:szCs w:val="22"/>
        </w:rPr>
        <w:t xml:space="preserve"> </w:t>
      </w:r>
      <w:r w:rsidRPr="00396C04">
        <w:rPr>
          <w:rFonts w:ascii="Times New Roman" w:eastAsia="等线" w:hAnsi="Times New Roman"/>
          <w:sz w:val="22"/>
          <w:szCs w:val="22"/>
        </w:rPr>
        <w:t>MCG failure + SCG failure</w:t>
      </w:r>
      <w:r w:rsidRPr="00396C04">
        <w:rPr>
          <w:rFonts w:ascii="Times New Roman" w:eastAsia="等线" w:hAnsi="Times New Roman" w:hint="eastAsia"/>
          <w:sz w:val="22"/>
          <w:szCs w:val="22"/>
        </w:rPr>
        <w:t xml:space="preserve"> case, </w:t>
      </w:r>
      <w:r>
        <w:rPr>
          <w:rFonts w:ascii="Times New Roman" w:eastAsia="等线" w:hAnsi="Times New Roman" w:hint="eastAsia"/>
          <w:sz w:val="22"/>
          <w:szCs w:val="22"/>
        </w:rPr>
        <w:t xml:space="preserve">network may receive SCG failure report and MCG failure report </w:t>
      </w:r>
      <w:r w:rsidRPr="00396C04">
        <w:rPr>
          <w:rFonts w:ascii="Times New Roman" w:eastAsia="等线" w:hAnsi="Times New Roman"/>
          <w:sz w:val="22"/>
          <w:szCs w:val="22"/>
        </w:rPr>
        <w:t>separate</w:t>
      </w:r>
      <w:r>
        <w:rPr>
          <w:rFonts w:ascii="Times New Roman" w:eastAsia="等线" w:hAnsi="Times New Roman" w:hint="eastAsia"/>
          <w:sz w:val="22"/>
          <w:szCs w:val="22"/>
        </w:rPr>
        <w:t xml:space="preserve">ly. </w:t>
      </w:r>
      <w:r>
        <w:rPr>
          <w:rFonts w:ascii="Times New Roman" w:eastAsia="等线" w:hAnsi="Times New Roman"/>
          <w:sz w:val="22"/>
          <w:szCs w:val="22"/>
        </w:rPr>
        <w:t>If</w:t>
      </w:r>
      <w:r>
        <w:rPr>
          <w:rFonts w:ascii="Times New Roman" w:eastAsia="等线" w:hAnsi="Times New Roman" w:hint="eastAsia"/>
          <w:sz w:val="22"/>
          <w:szCs w:val="22"/>
        </w:rPr>
        <w:t xml:space="preserve"> network </w:t>
      </w:r>
      <w:r>
        <w:rPr>
          <w:rFonts w:ascii="Times New Roman" w:eastAsia="等线" w:hAnsi="Times New Roman"/>
          <w:sz w:val="22"/>
          <w:szCs w:val="22"/>
        </w:rPr>
        <w:t>do</w:t>
      </w:r>
      <w:r>
        <w:rPr>
          <w:rFonts w:ascii="Times New Roman" w:eastAsia="等线" w:hAnsi="Times New Roman" w:hint="eastAsia"/>
          <w:sz w:val="22"/>
          <w:szCs w:val="22"/>
        </w:rPr>
        <w:t>es</w:t>
      </w:r>
      <w:r>
        <w:rPr>
          <w:rFonts w:ascii="Times New Roman" w:eastAsia="等线" w:hAnsi="Times New Roman"/>
          <w:sz w:val="22"/>
          <w:szCs w:val="22"/>
        </w:rPr>
        <w:t xml:space="preserve"> not</w:t>
      </w:r>
      <w:r>
        <w:rPr>
          <w:rFonts w:ascii="Times New Roman" w:eastAsia="等线" w:hAnsi="Times New Roman" w:hint="eastAsia"/>
          <w:sz w:val="22"/>
          <w:szCs w:val="22"/>
        </w:rPr>
        <w:t xml:space="preserve"> know these two reports were </w:t>
      </w:r>
      <w:r>
        <w:rPr>
          <w:rFonts w:ascii="Times New Roman" w:eastAsia="等线" w:hAnsi="Times New Roman"/>
          <w:sz w:val="22"/>
          <w:szCs w:val="22"/>
        </w:rPr>
        <w:t>generated</w:t>
      </w:r>
      <w:r>
        <w:rPr>
          <w:rFonts w:ascii="Times New Roman" w:eastAsia="等线" w:hAnsi="Times New Roman" w:hint="eastAsia"/>
          <w:sz w:val="22"/>
          <w:szCs w:val="22"/>
        </w:rPr>
        <w:t xml:space="preserve"> from the same </w:t>
      </w:r>
      <w:r w:rsidRPr="003447E5">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and same UE, </w:t>
      </w:r>
      <w:r w:rsidRPr="00396C04">
        <w:rPr>
          <w:rFonts w:ascii="Times New Roman" w:eastAsia="等线" w:hAnsi="Times New Roman"/>
          <w:sz w:val="22"/>
          <w:szCs w:val="22"/>
          <w:lang w:val="en-US"/>
        </w:rPr>
        <w:t>duplicated</w:t>
      </w:r>
      <w:r>
        <w:rPr>
          <w:rFonts w:ascii="Times New Roman" w:eastAsia="等线" w:hAnsi="Times New Roman" w:hint="eastAsia"/>
          <w:sz w:val="22"/>
          <w:szCs w:val="22"/>
          <w:lang w:val="en-US"/>
        </w:rPr>
        <w:t xml:space="preserve"> </w:t>
      </w:r>
      <w:r w:rsidR="00A41806">
        <w:rPr>
          <w:rFonts w:ascii="Times New Roman" w:eastAsia="等线" w:hAnsi="Times New Roman"/>
          <w:sz w:val="22"/>
          <w:szCs w:val="22"/>
          <w:lang w:val="en-US"/>
        </w:rPr>
        <w:t xml:space="preserve">optimization </w:t>
      </w:r>
      <w:r w:rsidR="00A9753A">
        <w:rPr>
          <w:rFonts w:ascii="Times New Roman" w:eastAsia="等线" w:hAnsi="Times New Roman" w:hint="eastAsia"/>
          <w:sz w:val="22"/>
          <w:szCs w:val="22"/>
          <w:lang w:val="en-US"/>
        </w:rPr>
        <w:t xml:space="preserve">on </w:t>
      </w:r>
      <w:r w:rsidR="00A9753A" w:rsidRPr="00A9753A">
        <w:rPr>
          <w:rFonts w:ascii="Times New Roman" w:eastAsia="等线" w:hAnsi="Times New Roman"/>
          <w:sz w:val="22"/>
          <w:szCs w:val="22"/>
          <w:lang w:val="en-US"/>
        </w:rPr>
        <w:t xml:space="preserve">CHO with candidate SCGs </w:t>
      </w:r>
      <w:r w:rsidR="00A41806">
        <w:rPr>
          <w:rFonts w:ascii="Times New Roman" w:eastAsia="等线" w:hAnsi="Times New Roman"/>
          <w:sz w:val="22"/>
          <w:szCs w:val="22"/>
          <w:lang w:val="en-US"/>
        </w:rPr>
        <w:t>(</w:t>
      </w:r>
      <w:r w:rsidR="00A9753A">
        <w:rPr>
          <w:rFonts w:ascii="Times New Roman" w:eastAsia="等线" w:hAnsi="Times New Roman" w:hint="eastAsia"/>
          <w:sz w:val="22"/>
          <w:szCs w:val="22"/>
          <w:lang w:val="en-US"/>
        </w:rPr>
        <w:t xml:space="preserve">i.e. RLF Report triggered optimization and </w:t>
      </w:r>
      <w:r w:rsidR="00A9753A" w:rsidRPr="00A9753A">
        <w:rPr>
          <w:rFonts w:ascii="Times New Roman" w:eastAsia="等线" w:hAnsi="Times New Roman"/>
          <w:sz w:val="22"/>
          <w:szCs w:val="22"/>
          <w:lang w:val="en-US"/>
        </w:rPr>
        <w:t>SCGFailureInformation message</w:t>
      </w:r>
      <w:r w:rsidR="00A9753A" w:rsidRPr="00A9753A">
        <w:rPr>
          <w:rFonts w:ascii="Times New Roman" w:eastAsia="等线" w:hAnsi="Times New Roman" w:hint="eastAsia"/>
          <w:sz w:val="22"/>
          <w:szCs w:val="22"/>
          <w:lang w:val="en-US"/>
        </w:rPr>
        <w:t xml:space="preserve"> </w:t>
      </w:r>
      <w:r w:rsidR="00A9753A">
        <w:rPr>
          <w:rFonts w:ascii="Times New Roman" w:eastAsia="等线" w:hAnsi="Times New Roman" w:hint="eastAsia"/>
          <w:sz w:val="22"/>
          <w:szCs w:val="22"/>
          <w:lang w:val="en-US"/>
        </w:rPr>
        <w:t>triggered optimization</w:t>
      </w:r>
      <w:r w:rsidR="008A1685">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may be performed for one</w:t>
      </w:r>
      <w:r w:rsidR="009C61A0">
        <w:rPr>
          <w:rFonts w:ascii="Times New Roman" w:eastAsia="等线" w:hAnsi="Times New Roman" w:hint="eastAsia"/>
          <w:sz w:val="22"/>
          <w:szCs w:val="22"/>
          <w:lang w:val="en-US"/>
        </w:rPr>
        <w:t>-time</w:t>
      </w:r>
      <w:r>
        <w:rPr>
          <w:rFonts w:ascii="Times New Roman" w:eastAsia="等线" w:hAnsi="Times New Roman" w:hint="eastAsia"/>
          <w:sz w:val="22"/>
          <w:szCs w:val="22"/>
          <w:lang w:val="en-US"/>
        </w:rPr>
        <w:t xml:space="preserve"> mobility procedure.</w:t>
      </w:r>
    </w:p>
    <w:p w:rsidR="00DE1B01" w:rsidRDefault="00DE1B01" w:rsidP="00B94243">
      <w:pPr>
        <w:jc w:val="left"/>
        <w:rPr>
          <w:rFonts w:ascii="Times New Roman" w:eastAsia="等线" w:hAnsi="Times New Roman"/>
          <w:sz w:val="22"/>
          <w:szCs w:val="22"/>
          <w:lang w:val="en-US"/>
        </w:rPr>
      </w:pPr>
      <w:r>
        <w:rPr>
          <w:rFonts w:ascii="Times New Roman" w:eastAsia="等线" w:hAnsi="Times New Roman"/>
          <w:sz w:val="22"/>
          <w:szCs w:val="22"/>
          <w:lang w:val="en-US"/>
        </w:rPr>
        <w:t>Moreover</w:t>
      </w:r>
      <w:r>
        <w:rPr>
          <w:rFonts w:ascii="Times New Roman" w:eastAsia="等线" w:hAnsi="Times New Roman" w:hint="eastAsia"/>
          <w:sz w:val="22"/>
          <w:szCs w:val="22"/>
          <w:lang w:val="en-US"/>
        </w:rPr>
        <w:t xml:space="preserve">, different failure type may be detected by MCG failure and SCG failure.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example, too early failure type for MCG </w:t>
      </w:r>
      <w:r w:rsidR="008A08FB">
        <w:rPr>
          <w:rFonts w:ascii="Times New Roman" w:eastAsia="等线" w:hAnsi="Times New Roman" w:hint="eastAsia"/>
          <w:sz w:val="22"/>
          <w:szCs w:val="22"/>
          <w:lang w:val="en-US"/>
        </w:rPr>
        <w:t xml:space="preserve">failure </w:t>
      </w:r>
      <w:r>
        <w:rPr>
          <w:rFonts w:ascii="Times New Roman" w:eastAsia="等线" w:hAnsi="Times New Roman" w:hint="eastAsia"/>
          <w:sz w:val="22"/>
          <w:szCs w:val="22"/>
          <w:lang w:val="en-US"/>
        </w:rPr>
        <w:t xml:space="preserve">and to wrong cell handover failure type for SCG </w:t>
      </w:r>
      <w:r w:rsidR="008A08FB">
        <w:rPr>
          <w:rFonts w:ascii="Times New Roman" w:eastAsia="等线" w:hAnsi="Times New Roman" w:hint="eastAsia"/>
          <w:sz w:val="22"/>
          <w:szCs w:val="22"/>
          <w:lang w:val="en-US"/>
        </w:rPr>
        <w:t xml:space="preserve">failure </w:t>
      </w:r>
      <w:r>
        <w:rPr>
          <w:rFonts w:ascii="Times New Roman" w:eastAsia="等线" w:hAnsi="Times New Roman" w:hint="eastAsia"/>
          <w:sz w:val="22"/>
          <w:szCs w:val="22"/>
          <w:lang w:val="en-US"/>
        </w:rPr>
        <w:t>is detected.</w:t>
      </w:r>
    </w:p>
    <w:p w:rsidR="00396C04" w:rsidRDefault="00396C04" w:rsidP="00B94243">
      <w:pPr>
        <w:jc w:val="left"/>
        <w:rPr>
          <w:rFonts w:ascii="Times New Roman" w:eastAsia="等线" w:hAnsi="Times New Roman"/>
          <w:b/>
          <w:sz w:val="22"/>
          <w:szCs w:val="22"/>
        </w:rPr>
      </w:pPr>
      <w:r w:rsidRPr="004A38CC">
        <w:rPr>
          <w:rFonts w:ascii="Times New Roman" w:eastAsia="等线" w:hAnsi="Times New Roman"/>
          <w:b/>
          <w:sz w:val="22"/>
          <w:szCs w:val="22"/>
        </w:rPr>
        <w:t>O</w:t>
      </w:r>
      <w:r>
        <w:rPr>
          <w:rFonts w:ascii="Times New Roman" w:eastAsia="等线" w:hAnsi="Times New Roman" w:hint="eastAsia"/>
          <w:b/>
          <w:sz w:val="22"/>
          <w:szCs w:val="22"/>
        </w:rPr>
        <w:t xml:space="preserve">bservation 2: Issue of </w:t>
      </w:r>
      <w:r w:rsidRPr="00396C04">
        <w:rPr>
          <w:rFonts w:ascii="Times New Roman" w:eastAsia="等线" w:hAnsi="Times New Roman"/>
          <w:b/>
          <w:sz w:val="22"/>
          <w:szCs w:val="22"/>
        </w:rPr>
        <w:t>duplicated</w:t>
      </w:r>
      <w:r w:rsidR="009B1213">
        <w:rPr>
          <w:rFonts w:ascii="Times New Roman" w:eastAsia="等线" w:hAnsi="Times New Roman" w:hint="eastAsia"/>
          <w:b/>
          <w:sz w:val="22"/>
          <w:szCs w:val="22"/>
        </w:rPr>
        <w:t xml:space="preserve"> or </w:t>
      </w:r>
      <w:r w:rsidR="009B1213">
        <w:rPr>
          <w:rFonts w:ascii="Times New Roman" w:eastAsia="等线" w:hAnsi="Times New Roman"/>
          <w:b/>
          <w:sz w:val="22"/>
          <w:szCs w:val="22"/>
        </w:rPr>
        <w:t>controversial</w:t>
      </w:r>
      <w:r w:rsidRPr="00396C04">
        <w:rPr>
          <w:rFonts w:ascii="Times New Roman" w:eastAsia="等线" w:hAnsi="Times New Roman"/>
          <w:b/>
          <w:sz w:val="22"/>
          <w:szCs w:val="22"/>
        </w:rPr>
        <w:t xml:space="preserve"> optimization</w:t>
      </w:r>
      <w:r>
        <w:rPr>
          <w:rFonts w:ascii="Times New Roman" w:eastAsia="等线" w:hAnsi="Times New Roman" w:hint="eastAsia"/>
          <w:b/>
          <w:sz w:val="22"/>
          <w:szCs w:val="22"/>
        </w:rPr>
        <w:t xml:space="preserve"> on one-time </w:t>
      </w:r>
      <w:r w:rsidRPr="00396C04">
        <w:rPr>
          <w:rFonts w:ascii="Times New Roman" w:eastAsia="等线" w:hAnsi="Times New Roman"/>
          <w:b/>
          <w:sz w:val="22"/>
          <w:szCs w:val="22"/>
        </w:rPr>
        <w:t>CHO with candidate SCGs</w:t>
      </w:r>
      <w:r>
        <w:rPr>
          <w:rFonts w:ascii="Times New Roman" w:eastAsia="等线" w:hAnsi="Times New Roman" w:hint="eastAsia"/>
          <w:b/>
          <w:sz w:val="22"/>
          <w:szCs w:val="22"/>
        </w:rPr>
        <w:t xml:space="preserve"> caused by </w:t>
      </w:r>
      <w:r w:rsidRPr="00396C04">
        <w:rPr>
          <w:rFonts w:ascii="Times New Roman" w:eastAsia="等线" w:hAnsi="Times New Roman"/>
          <w:b/>
          <w:sz w:val="22"/>
          <w:szCs w:val="22"/>
        </w:rPr>
        <w:t>separate</w:t>
      </w:r>
      <w:r>
        <w:rPr>
          <w:rFonts w:ascii="Times New Roman" w:eastAsia="等线" w:hAnsi="Times New Roman" w:hint="eastAsia"/>
          <w:b/>
          <w:sz w:val="22"/>
          <w:szCs w:val="22"/>
        </w:rPr>
        <w:t xml:space="preserve"> </w:t>
      </w:r>
      <w:r w:rsidRPr="00396C04">
        <w:rPr>
          <w:rFonts w:ascii="Times New Roman" w:eastAsia="等线" w:hAnsi="Times New Roman"/>
          <w:b/>
          <w:sz w:val="22"/>
          <w:szCs w:val="22"/>
        </w:rPr>
        <w:t xml:space="preserve">SCG failure report and </w:t>
      </w:r>
      <w:r w:rsidR="00665A69">
        <w:rPr>
          <w:rFonts w:ascii="Times New Roman" w:eastAsia="等线" w:hAnsi="Times New Roman" w:hint="eastAsia"/>
          <w:b/>
          <w:sz w:val="22"/>
          <w:szCs w:val="22"/>
        </w:rPr>
        <w:t>RLF</w:t>
      </w:r>
      <w:r w:rsidRPr="00396C04">
        <w:rPr>
          <w:rFonts w:ascii="Times New Roman" w:eastAsia="等线" w:hAnsi="Times New Roman"/>
          <w:b/>
          <w:sz w:val="22"/>
          <w:szCs w:val="22"/>
        </w:rPr>
        <w:t xml:space="preserve"> report</w:t>
      </w:r>
      <w:r>
        <w:rPr>
          <w:rFonts w:ascii="Times New Roman" w:eastAsia="等线" w:hAnsi="Times New Roman" w:hint="eastAsia"/>
          <w:b/>
          <w:sz w:val="22"/>
          <w:szCs w:val="22"/>
        </w:rPr>
        <w:t xml:space="preserve"> should be consider</w:t>
      </w:r>
      <w:r w:rsidR="005D7A22">
        <w:rPr>
          <w:rFonts w:ascii="Times New Roman" w:eastAsia="等线" w:hAnsi="Times New Roman" w:hint="eastAsia"/>
          <w:b/>
          <w:sz w:val="22"/>
          <w:szCs w:val="22"/>
        </w:rPr>
        <w:t>ed by RAN3.</w:t>
      </w:r>
    </w:p>
    <w:p w:rsidR="005D7A22" w:rsidRPr="00396C04" w:rsidRDefault="0067257C" w:rsidP="00B94243">
      <w:pPr>
        <w:jc w:val="left"/>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w:t>
      </w:r>
      <w:r w:rsidR="005819A6">
        <w:rPr>
          <w:rFonts w:ascii="Times New Roman" w:eastAsia="等线" w:hAnsi="Times New Roman" w:hint="eastAsia"/>
          <w:sz w:val="22"/>
          <w:szCs w:val="22"/>
        </w:rPr>
        <w:t>also</w:t>
      </w:r>
      <w:r>
        <w:rPr>
          <w:rFonts w:ascii="Times New Roman" w:eastAsia="等线" w:hAnsi="Times New Roman" w:hint="eastAsia"/>
          <w:sz w:val="22"/>
          <w:szCs w:val="22"/>
        </w:rPr>
        <w:t xml:space="preserve"> believe it is too difficult to use two failure </w:t>
      </w:r>
      <w:r>
        <w:rPr>
          <w:rFonts w:ascii="Times New Roman" w:eastAsia="等线" w:hAnsi="Times New Roman"/>
          <w:sz w:val="22"/>
          <w:szCs w:val="22"/>
        </w:rPr>
        <w:t>reports</w:t>
      </w:r>
      <w:r>
        <w:rPr>
          <w:rFonts w:ascii="Times New Roman" w:eastAsia="等线" w:hAnsi="Times New Roman" w:hint="eastAsia"/>
          <w:sz w:val="22"/>
          <w:szCs w:val="22"/>
        </w:rPr>
        <w:t xml:space="preserve"> to make optimization</w:t>
      </w:r>
      <w:r w:rsidR="005819A6">
        <w:rPr>
          <w:rFonts w:ascii="Times New Roman" w:eastAsia="等线" w:hAnsi="Times New Roman" w:hint="eastAsia"/>
          <w:sz w:val="22"/>
          <w:szCs w:val="22"/>
        </w:rPr>
        <w:t xml:space="preserve">. </w:t>
      </w:r>
      <w:r w:rsidR="005819A6">
        <w:rPr>
          <w:rFonts w:ascii="Times New Roman" w:eastAsia="等线" w:hAnsi="Times New Roman"/>
          <w:sz w:val="22"/>
          <w:szCs w:val="22"/>
        </w:rPr>
        <w:t>Obviously</w:t>
      </w:r>
      <w:r w:rsidR="005819A6">
        <w:rPr>
          <w:rFonts w:ascii="Times New Roman" w:eastAsia="等线" w:hAnsi="Times New Roman" w:hint="eastAsia"/>
          <w:sz w:val="22"/>
          <w:szCs w:val="22"/>
        </w:rPr>
        <w:t>, t</w:t>
      </w:r>
      <w:r w:rsidR="00D25DCE">
        <w:rPr>
          <w:rFonts w:ascii="Times New Roman" w:eastAsia="等线" w:hAnsi="Times New Roman" w:hint="eastAsia"/>
          <w:sz w:val="22"/>
          <w:szCs w:val="22"/>
        </w:rPr>
        <w:t xml:space="preserve">o make the optimization on </w:t>
      </w:r>
      <w:r w:rsidR="00D25DCE" w:rsidRPr="003447E5">
        <w:rPr>
          <w:rFonts w:ascii="Times New Roman" w:eastAsia="等线" w:hAnsi="Times New Roman"/>
          <w:sz w:val="22"/>
          <w:szCs w:val="22"/>
          <w:lang w:val="en-US"/>
        </w:rPr>
        <w:t>CHO with candidate SCGs</w:t>
      </w:r>
      <w:r w:rsidR="00D25DCE">
        <w:rPr>
          <w:rFonts w:ascii="Times New Roman" w:eastAsia="等线" w:hAnsi="Times New Roman" w:hint="eastAsia"/>
          <w:sz w:val="22"/>
          <w:szCs w:val="22"/>
          <w:lang w:val="en-US"/>
        </w:rPr>
        <w:t xml:space="preserve"> simple, us</w:t>
      </w:r>
      <w:r w:rsidR="00A233B4">
        <w:rPr>
          <w:rFonts w:ascii="Times New Roman" w:eastAsia="等线" w:hAnsi="Times New Roman" w:hint="eastAsia"/>
          <w:sz w:val="22"/>
          <w:szCs w:val="22"/>
          <w:lang w:val="en-US"/>
        </w:rPr>
        <w:t>ing</w:t>
      </w:r>
      <w:r w:rsidR="00D25DCE">
        <w:rPr>
          <w:rFonts w:ascii="Times New Roman" w:eastAsia="等线" w:hAnsi="Times New Roman" w:hint="eastAsia"/>
          <w:sz w:val="22"/>
          <w:szCs w:val="22"/>
          <w:lang w:val="en-US"/>
        </w:rPr>
        <w:t xml:space="preserve"> </w:t>
      </w:r>
      <w:r w:rsidR="00CB600C">
        <w:rPr>
          <w:rFonts w:ascii="Times New Roman" w:eastAsia="等线" w:hAnsi="Times New Roman" w:hint="eastAsia"/>
          <w:sz w:val="22"/>
          <w:szCs w:val="22"/>
          <w:lang w:val="en-US"/>
        </w:rPr>
        <w:t xml:space="preserve">only </w:t>
      </w:r>
      <w:r w:rsidR="00D25DCE">
        <w:rPr>
          <w:rFonts w:ascii="Times New Roman" w:eastAsia="等线" w:hAnsi="Times New Roman" w:hint="eastAsia"/>
          <w:sz w:val="22"/>
          <w:szCs w:val="22"/>
          <w:lang w:val="en-US"/>
        </w:rPr>
        <w:t xml:space="preserve">one failure to detect failure type </w:t>
      </w:r>
      <w:r w:rsidR="00A233B4">
        <w:rPr>
          <w:rFonts w:ascii="Times New Roman" w:eastAsia="等线" w:hAnsi="Times New Roman" w:hint="eastAsia"/>
          <w:sz w:val="22"/>
          <w:szCs w:val="22"/>
          <w:lang w:val="en-US"/>
        </w:rPr>
        <w:t xml:space="preserve">is </w:t>
      </w:r>
      <w:r w:rsidR="00A233B4">
        <w:rPr>
          <w:rFonts w:ascii="Times New Roman" w:eastAsia="等线" w:hAnsi="Times New Roman"/>
          <w:sz w:val="22"/>
          <w:szCs w:val="22"/>
          <w:lang w:val="en-US"/>
        </w:rPr>
        <w:t>feasible</w:t>
      </w:r>
      <w:r w:rsidR="00A233B4">
        <w:rPr>
          <w:rFonts w:ascii="Times New Roman" w:eastAsia="等线" w:hAnsi="Times New Roman" w:hint="eastAsia"/>
          <w:sz w:val="22"/>
          <w:szCs w:val="22"/>
          <w:lang w:val="en-US"/>
        </w:rPr>
        <w:t xml:space="preserve"> </w:t>
      </w:r>
      <w:r w:rsidR="00D25DCE">
        <w:rPr>
          <w:rFonts w:ascii="Times New Roman" w:eastAsia="等线" w:hAnsi="Times New Roman" w:hint="eastAsia"/>
          <w:sz w:val="22"/>
          <w:szCs w:val="22"/>
          <w:lang w:val="en-US"/>
        </w:rPr>
        <w:t xml:space="preserve">even </w:t>
      </w:r>
      <w:r w:rsidR="00D25DCE" w:rsidRPr="00D25DCE">
        <w:rPr>
          <w:rFonts w:ascii="Times New Roman" w:eastAsia="等线" w:hAnsi="Times New Roman"/>
          <w:sz w:val="22"/>
          <w:szCs w:val="22"/>
          <w:lang w:val="en-US"/>
        </w:rPr>
        <w:t>MCG failure + SCG failure</w:t>
      </w:r>
      <w:r w:rsidR="00D25DCE">
        <w:rPr>
          <w:rFonts w:ascii="Times New Roman" w:eastAsia="等线" w:hAnsi="Times New Roman" w:hint="eastAsia"/>
          <w:sz w:val="22"/>
          <w:szCs w:val="22"/>
          <w:lang w:val="en-US"/>
        </w:rPr>
        <w:t xml:space="preserve"> occurs.</w:t>
      </w:r>
    </w:p>
    <w:p w:rsidR="00A73A1C" w:rsidRDefault="00A73A1C" w:rsidP="00B94243">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On how to </w:t>
      </w:r>
      <w:r w:rsidR="00941566">
        <w:rPr>
          <w:rFonts w:ascii="Times New Roman" w:eastAsia="等线" w:hAnsi="Times New Roman" w:hint="eastAsia"/>
          <w:sz w:val="22"/>
          <w:szCs w:val="22"/>
          <w:lang w:val="en-US"/>
        </w:rPr>
        <w:t>use only</w:t>
      </w:r>
      <w:r w:rsidR="008A08FB">
        <w:rPr>
          <w:rFonts w:ascii="Times New Roman" w:eastAsia="等线" w:hAnsi="Times New Roman" w:hint="eastAsia"/>
          <w:sz w:val="22"/>
          <w:szCs w:val="22"/>
          <w:lang w:val="en-US"/>
        </w:rPr>
        <w:t xml:space="preserve"> one</w:t>
      </w:r>
      <w:r w:rsidR="00941566">
        <w:rPr>
          <w:rFonts w:ascii="Times New Roman" w:eastAsia="等线" w:hAnsi="Times New Roman" w:hint="eastAsia"/>
          <w:sz w:val="22"/>
          <w:szCs w:val="22"/>
          <w:lang w:val="en-US"/>
        </w:rPr>
        <w:t xml:space="preserve"> </w:t>
      </w:r>
      <w:r w:rsidR="00941566">
        <w:rPr>
          <w:rFonts w:ascii="Times New Roman" w:eastAsia="等线" w:hAnsi="Times New Roman"/>
          <w:sz w:val="22"/>
          <w:szCs w:val="22"/>
          <w:lang w:val="en-US"/>
        </w:rPr>
        <w:t>failure</w:t>
      </w:r>
      <w:r w:rsidR="00941566">
        <w:rPr>
          <w:rFonts w:ascii="Times New Roman" w:eastAsia="等线" w:hAnsi="Times New Roman" w:hint="eastAsia"/>
          <w:sz w:val="22"/>
          <w:szCs w:val="22"/>
          <w:lang w:val="en-US"/>
        </w:rPr>
        <w:t xml:space="preserve"> to </w:t>
      </w:r>
      <w:r w:rsidR="0050746F">
        <w:rPr>
          <w:rFonts w:ascii="Times New Roman" w:eastAsia="等线" w:hAnsi="Times New Roman" w:hint="eastAsia"/>
          <w:sz w:val="22"/>
          <w:szCs w:val="22"/>
          <w:lang w:val="en-US"/>
        </w:rPr>
        <w:t>define failure type</w:t>
      </w:r>
      <w:r>
        <w:rPr>
          <w:rFonts w:ascii="Times New Roman" w:eastAsia="等线" w:hAnsi="Times New Roman" w:hint="eastAsia"/>
          <w:sz w:val="22"/>
          <w:szCs w:val="22"/>
          <w:lang w:val="en-US"/>
        </w:rPr>
        <w:t>, the solution may be:</w:t>
      </w:r>
    </w:p>
    <w:p w:rsidR="00A73A1C" w:rsidRDefault="00F5320E" w:rsidP="00B94243">
      <w:pPr>
        <w:jc w:val="left"/>
        <w:rPr>
          <w:rFonts w:ascii="Times New Roman" w:eastAsia="等线" w:hAnsi="Times New Roman"/>
          <w:sz w:val="22"/>
          <w:szCs w:val="22"/>
          <w:lang w:val="en-US"/>
        </w:rPr>
      </w:pPr>
      <w:r>
        <w:rPr>
          <w:rFonts w:ascii="Times New Roman" w:eastAsia="等线" w:hAnsi="Times New Roman" w:hint="eastAsia"/>
          <w:b/>
          <w:sz w:val="22"/>
          <w:szCs w:val="22"/>
          <w:lang w:val="en-US"/>
        </w:rPr>
        <w:t>S</w:t>
      </w:r>
      <w:r w:rsidR="00E837E7">
        <w:rPr>
          <w:rFonts w:ascii="Times New Roman" w:eastAsia="等线" w:hAnsi="Times New Roman" w:hint="eastAsia"/>
          <w:b/>
          <w:sz w:val="22"/>
          <w:szCs w:val="22"/>
          <w:lang w:val="en-US"/>
        </w:rPr>
        <w:t xml:space="preserve">olution </w:t>
      </w:r>
      <w:r w:rsidR="00A73A1C" w:rsidRPr="00A73A1C">
        <w:rPr>
          <w:rFonts w:ascii="Times New Roman" w:eastAsia="等线" w:hAnsi="Times New Roman" w:hint="eastAsia"/>
          <w:b/>
          <w:sz w:val="22"/>
          <w:szCs w:val="22"/>
          <w:lang w:val="en-US"/>
        </w:rPr>
        <w:t>1:</w:t>
      </w:r>
      <w:r w:rsidR="00A73A1C">
        <w:rPr>
          <w:rFonts w:ascii="Times New Roman" w:eastAsia="等线" w:hAnsi="Times New Roman" w:hint="eastAsia"/>
          <w:sz w:val="22"/>
          <w:szCs w:val="22"/>
          <w:lang w:val="en-US"/>
        </w:rPr>
        <w:t xml:space="preserve"> the first </w:t>
      </w:r>
      <w:r w:rsidR="00893134">
        <w:rPr>
          <w:rFonts w:ascii="Times New Roman" w:eastAsia="等线" w:hAnsi="Times New Roman"/>
          <w:sz w:val="22"/>
          <w:szCs w:val="22"/>
          <w:lang w:val="en-US"/>
        </w:rPr>
        <w:t>occurred</w:t>
      </w:r>
      <w:r w:rsidR="00893134">
        <w:rPr>
          <w:rFonts w:ascii="Times New Roman" w:eastAsia="等线" w:hAnsi="Times New Roman" w:hint="eastAsia"/>
          <w:sz w:val="22"/>
          <w:szCs w:val="22"/>
          <w:lang w:val="en-US"/>
        </w:rPr>
        <w:t xml:space="preserve"> </w:t>
      </w:r>
      <w:r w:rsidR="00A73A1C">
        <w:rPr>
          <w:rFonts w:ascii="Times New Roman" w:eastAsia="等线" w:hAnsi="Times New Roman" w:hint="eastAsia"/>
          <w:sz w:val="22"/>
          <w:szCs w:val="22"/>
          <w:lang w:val="en-US"/>
        </w:rPr>
        <w:t>failure may be selected to perform MRO.</w:t>
      </w:r>
    </w:p>
    <w:p w:rsidR="00A92121" w:rsidRDefault="00F5320E" w:rsidP="00B94243">
      <w:pPr>
        <w:jc w:val="left"/>
        <w:rPr>
          <w:rFonts w:ascii="Times New Roman" w:eastAsia="等线" w:hAnsi="Times New Roman"/>
          <w:sz w:val="22"/>
          <w:szCs w:val="22"/>
          <w:lang w:val="en-US"/>
        </w:rPr>
      </w:pPr>
      <w:r>
        <w:rPr>
          <w:rFonts w:ascii="Times New Roman" w:eastAsia="等线" w:hAnsi="Times New Roman" w:hint="eastAsia"/>
          <w:b/>
          <w:sz w:val="22"/>
          <w:szCs w:val="22"/>
          <w:lang w:val="en-US"/>
        </w:rPr>
        <w:t>S</w:t>
      </w:r>
      <w:r w:rsidR="00A73A1C" w:rsidRPr="00A73A1C">
        <w:rPr>
          <w:rFonts w:ascii="Times New Roman" w:eastAsia="等线" w:hAnsi="Times New Roman" w:hint="eastAsia"/>
          <w:b/>
          <w:sz w:val="22"/>
          <w:szCs w:val="22"/>
          <w:lang w:val="en-US"/>
        </w:rPr>
        <w:t>olution</w:t>
      </w:r>
      <w:r w:rsidR="00E837E7">
        <w:rPr>
          <w:rFonts w:ascii="Times New Roman" w:eastAsia="等线" w:hAnsi="Times New Roman" w:hint="eastAsia"/>
          <w:b/>
          <w:sz w:val="22"/>
          <w:szCs w:val="22"/>
          <w:lang w:val="en-US"/>
        </w:rPr>
        <w:t xml:space="preserve"> </w:t>
      </w:r>
      <w:r w:rsidR="00A73A1C" w:rsidRPr="00A73A1C">
        <w:rPr>
          <w:rFonts w:ascii="Times New Roman" w:eastAsia="等线" w:hAnsi="Times New Roman" w:hint="eastAsia"/>
          <w:b/>
          <w:sz w:val="22"/>
          <w:szCs w:val="22"/>
          <w:lang w:val="en-US"/>
        </w:rPr>
        <w:t>2:</w:t>
      </w:r>
      <w:r w:rsidR="00A73A1C">
        <w:rPr>
          <w:rFonts w:ascii="Times New Roman" w:eastAsia="等线" w:hAnsi="Times New Roman" w:hint="eastAsia"/>
          <w:sz w:val="22"/>
          <w:szCs w:val="22"/>
          <w:lang w:val="en-US"/>
        </w:rPr>
        <w:t xml:space="preserve"> MCG failure would be selected because MCG connection is more important than SCG.</w:t>
      </w:r>
    </w:p>
    <w:p w:rsidR="00A92121" w:rsidRDefault="00FF6276" w:rsidP="00B94243">
      <w:pPr>
        <w:jc w:val="left"/>
        <w:rPr>
          <w:rFonts w:ascii="Times New Roman" w:eastAsia="等线" w:hAnsi="Times New Roman"/>
          <w:sz w:val="22"/>
          <w:szCs w:val="22"/>
          <w:lang w:val="en-US"/>
        </w:rPr>
      </w:pPr>
      <w:r>
        <w:rPr>
          <w:rFonts w:ascii="Times New Roman" w:eastAsia="等线" w:hAnsi="Times New Roman"/>
          <w:sz w:val="22"/>
          <w:szCs w:val="22"/>
          <w:lang w:val="en-US"/>
        </w:rPr>
        <w:t>Solution</w:t>
      </w:r>
      <w:r w:rsidR="009D1256">
        <w:rPr>
          <w:rFonts w:ascii="Times New Roman" w:eastAsia="等线" w:hAnsi="Times New Roman" w:hint="eastAsia"/>
          <w:sz w:val="22"/>
          <w:szCs w:val="22"/>
          <w:lang w:val="en-US"/>
        </w:rPr>
        <w:t xml:space="preserve"> 1 may have less specification impact than solution2</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because</w:t>
      </w:r>
      <w:r>
        <w:rPr>
          <w:rFonts w:ascii="Times New Roman" w:eastAsia="等线" w:hAnsi="Times New Roman" w:hint="eastAsia"/>
          <w:sz w:val="22"/>
          <w:szCs w:val="22"/>
          <w:lang w:val="en-US"/>
        </w:rPr>
        <w:t xml:space="preserve"> it is hard for solution 2 to handle </w:t>
      </w:r>
      <w:r w:rsidR="00BC528F">
        <w:rPr>
          <w:rFonts w:ascii="Times New Roman" w:eastAsia="等线" w:hAnsi="Times New Roman" w:hint="eastAsia"/>
          <w:sz w:val="22"/>
          <w:szCs w:val="22"/>
          <w:lang w:val="en-US"/>
        </w:rPr>
        <w:t xml:space="preserve">the case of </w:t>
      </w:r>
      <w:r>
        <w:rPr>
          <w:rFonts w:ascii="Times New Roman" w:eastAsia="等线" w:hAnsi="Times New Roman" w:hint="eastAsia"/>
          <w:sz w:val="22"/>
          <w:szCs w:val="22"/>
          <w:lang w:val="en-US"/>
        </w:rPr>
        <w:t>SCG failure followed by MCG failure. UE and network do not know whether MCG failure may occurs after SCG failure.</w:t>
      </w:r>
      <w:r w:rsidR="00DD7E3C">
        <w:rPr>
          <w:rFonts w:ascii="Times New Roman" w:eastAsia="等线" w:hAnsi="Times New Roman" w:hint="eastAsia"/>
          <w:sz w:val="22"/>
          <w:szCs w:val="22"/>
          <w:lang w:val="en-US"/>
        </w:rPr>
        <w:t xml:space="preserve"> </w:t>
      </w:r>
      <w:r w:rsidR="00AD09DA">
        <w:rPr>
          <w:rFonts w:ascii="Times New Roman" w:eastAsia="等线" w:hAnsi="Times New Roman"/>
          <w:sz w:val="22"/>
          <w:szCs w:val="22"/>
          <w:lang w:val="en-US"/>
        </w:rPr>
        <w:t>For</w:t>
      </w:r>
      <w:r w:rsidR="00DD7E3C">
        <w:rPr>
          <w:rFonts w:ascii="Times New Roman" w:eastAsia="等线" w:hAnsi="Times New Roman" w:hint="eastAsia"/>
          <w:sz w:val="22"/>
          <w:szCs w:val="22"/>
          <w:lang w:val="en-US"/>
        </w:rPr>
        <w:t xml:space="preserve"> the first </w:t>
      </w:r>
      <w:r w:rsidR="00DD7E3C">
        <w:rPr>
          <w:rFonts w:ascii="Times New Roman" w:eastAsia="等线" w:hAnsi="Times New Roman"/>
          <w:sz w:val="22"/>
          <w:szCs w:val="22"/>
          <w:lang w:val="en-US"/>
        </w:rPr>
        <w:t>occurred</w:t>
      </w:r>
      <w:r>
        <w:rPr>
          <w:rFonts w:ascii="Times New Roman" w:eastAsia="等线" w:hAnsi="Times New Roman" w:hint="eastAsia"/>
          <w:sz w:val="22"/>
          <w:szCs w:val="22"/>
          <w:lang w:val="en-US"/>
        </w:rPr>
        <w:t xml:space="preserve"> SCG failure, it is </w:t>
      </w:r>
      <w:r w:rsidR="00AD09DA">
        <w:rPr>
          <w:rFonts w:ascii="Times New Roman" w:eastAsia="等线" w:hAnsi="Times New Roman" w:hint="eastAsia"/>
          <w:sz w:val="22"/>
          <w:szCs w:val="22"/>
          <w:lang w:val="en-US"/>
        </w:rPr>
        <w:t xml:space="preserve">actually </w:t>
      </w:r>
      <w:r w:rsidRPr="00DD7E3C">
        <w:rPr>
          <w:rFonts w:ascii="Times New Roman" w:eastAsia="等线" w:hAnsi="Times New Roman"/>
          <w:sz w:val="22"/>
          <w:szCs w:val="22"/>
          <w:lang w:val="en-US"/>
        </w:rPr>
        <w:t>1</w:t>
      </w:r>
      <w:r w:rsidRPr="00DD7E3C">
        <w:rPr>
          <w:rFonts w:ascii="Times New Roman" w:eastAsia="等线" w:hAnsi="Times New Roman" w:hint="eastAsia"/>
          <w:sz w:val="22"/>
          <w:szCs w:val="22"/>
          <w:lang w:val="en-US"/>
        </w:rPr>
        <w:t>b</w:t>
      </w:r>
      <w:r w:rsidRPr="00DD7E3C">
        <w:rPr>
          <w:rFonts w:ascii="Times New Roman" w:eastAsia="等线" w:hAnsi="Times New Roman"/>
          <w:sz w:val="22"/>
          <w:szCs w:val="22"/>
          <w:lang w:val="en-US"/>
        </w:rPr>
        <w:t>, 2</w:t>
      </w:r>
      <w:r w:rsidRPr="00DD7E3C">
        <w:rPr>
          <w:rFonts w:ascii="Times New Roman" w:eastAsia="等线" w:hAnsi="Times New Roman" w:hint="eastAsia"/>
          <w:sz w:val="22"/>
          <w:szCs w:val="22"/>
          <w:lang w:val="en-US"/>
        </w:rPr>
        <w:t>b</w:t>
      </w:r>
      <w:r w:rsidRPr="00DD7E3C">
        <w:rPr>
          <w:rFonts w:ascii="Times New Roman" w:eastAsia="等线" w:hAnsi="Times New Roman"/>
          <w:sz w:val="22"/>
          <w:szCs w:val="22"/>
          <w:lang w:val="en-US"/>
        </w:rPr>
        <w:t>, 3</w:t>
      </w:r>
      <w:r w:rsidRPr="00DD7E3C">
        <w:rPr>
          <w:rFonts w:ascii="Times New Roman" w:eastAsia="等线" w:hAnsi="Times New Roman" w:hint="eastAsia"/>
          <w:sz w:val="22"/>
          <w:szCs w:val="22"/>
          <w:lang w:val="en-US"/>
        </w:rPr>
        <w:t>b</w:t>
      </w:r>
      <w:r w:rsidRPr="00DD7E3C">
        <w:rPr>
          <w:rFonts w:ascii="Times New Roman" w:eastAsia="等线" w:hAnsi="Times New Roman"/>
          <w:sz w:val="22"/>
          <w:szCs w:val="22"/>
          <w:lang w:val="en-US"/>
        </w:rPr>
        <w:t>, 7</w:t>
      </w:r>
      <w:r w:rsidR="00DD7E3C" w:rsidRPr="00DD7E3C">
        <w:rPr>
          <w:rFonts w:ascii="Times New Roman" w:eastAsia="等线" w:hAnsi="Times New Roman" w:hint="eastAsia"/>
          <w:sz w:val="22"/>
          <w:szCs w:val="22"/>
          <w:lang w:val="en-US"/>
        </w:rPr>
        <w:t>b</w:t>
      </w:r>
      <w:r w:rsidR="00DD7E3C" w:rsidRPr="00DD7E3C">
        <w:rPr>
          <w:rFonts w:ascii="Times New Roman" w:eastAsia="等线" w:hAnsi="Times New Roman"/>
          <w:sz w:val="22"/>
          <w:szCs w:val="22"/>
          <w:lang w:val="en-US"/>
        </w:rPr>
        <w:t>, 8</w:t>
      </w:r>
      <w:r w:rsidR="00DD7E3C" w:rsidRPr="00DD7E3C">
        <w:rPr>
          <w:rFonts w:ascii="Times New Roman" w:eastAsia="等线" w:hAnsi="Times New Roman" w:hint="eastAsia"/>
          <w:sz w:val="22"/>
          <w:szCs w:val="22"/>
          <w:lang w:val="en-US"/>
        </w:rPr>
        <w:t>b</w:t>
      </w:r>
      <w:r w:rsidR="00DD7E3C">
        <w:rPr>
          <w:rFonts w:ascii="Times New Roman" w:eastAsia="等线" w:hAnsi="Times New Roman" w:hint="eastAsia"/>
          <w:sz w:val="22"/>
          <w:szCs w:val="22"/>
          <w:lang w:val="en-US"/>
        </w:rPr>
        <w:t xml:space="preserve"> case which </w:t>
      </w:r>
      <w:r w:rsidR="00BC528F">
        <w:rPr>
          <w:rFonts w:ascii="Times New Roman" w:eastAsia="等线" w:hAnsi="Times New Roman" w:hint="eastAsia"/>
          <w:sz w:val="22"/>
          <w:szCs w:val="22"/>
          <w:lang w:val="en-US"/>
        </w:rPr>
        <w:t>should</w:t>
      </w:r>
      <w:r w:rsidR="00DD7E3C">
        <w:rPr>
          <w:rFonts w:ascii="Times New Roman" w:eastAsia="等线" w:hAnsi="Times New Roman" w:hint="eastAsia"/>
          <w:sz w:val="22"/>
          <w:szCs w:val="22"/>
          <w:lang w:val="en-US"/>
        </w:rPr>
        <w:t xml:space="preserve"> trigger MRO</w:t>
      </w:r>
      <w:r w:rsidR="00BC528F">
        <w:rPr>
          <w:rFonts w:ascii="Times New Roman" w:eastAsia="等线" w:hAnsi="Times New Roman" w:hint="eastAsia"/>
          <w:sz w:val="22"/>
          <w:szCs w:val="22"/>
          <w:lang w:val="en-US"/>
        </w:rPr>
        <w:t xml:space="preserve"> at once when network receiving SCGFailureInformation message</w:t>
      </w:r>
      <w:r w:rsidR="00DD7E3C">
        <w:rPr>
          <w:rFonts w:ascii="Times New Roman" w:eastAsia="等线" w:hAnsi="Times New Roman" w:hint="eastAsia"/>
          <w:sz w:val="22"/>
          <w:szCs w:val="22"/>
          <w:lang w:val="en-US"/>
        </w:rPr>
        <w:t xml:space="preserve">. </w:t>
      </w:r>
      <w:r w:rsidR="00AD09DA">
        <w:rPr>
          <w:rFonts w:ascii="Times New Roman" w:eastAsia="等线" w:hAnsi="Times New Roman" w:hint="eastAsia"/>
          <w:sz w:val="22"/>
          <w:szCs w:val="22"/>
          <w:lang w:val="en-US"/>
        </w:rPr>
        <w:t>I</w:t>
      </w:r>
      <w:r w:rsidR="00DD7E3C">
        <w:rPr>
          <w:rFonts w:ascii="Times New Roman" w:eastAsia="等线" w:hAnsi="Times New Roman" w:hint="eastAsia"/>
          <w:sz w:val="22"/>
          <w:szCs w:val="22"/>
          <w:lang w:val="en-US"/>
        </w:rPr>
        <w:t xml:space="preserve">f RLF report indicating MCG failure is received by network later, RLF report </w:t>
      </w:r>
      <w:r w:rsidR="00AD09DA">
        <w:rPr>
          <w:rFonts w:ascii="Times New Roman" w:eastAsia="等线" w:hAnsi="Times New Roman" w:hint="eastAsia"/>
          <w:sz w:val="22"/>
          <w:szCs w:val="22"/>
          <w:lang w:val="en-US"/>
        </w:rPr>
        <w:t>has to</w:t>
      </w:r>
      <w:r w:rsidR="00DD7E3C">
        <w:rPr>
          <w:rFonts w:ascii="Times New Roman" w:eastAsia="等线" w:hAnsi="Times New Roman" w:hint="eastAsia"/>
          <w:sz w:val="22"/>
          <w:szCs w:val="22"/>
          <w:lang w:val="en-US"/>
        </w:rPr>
        <w:t xml:space="preserve"> be </w:t>
      </w:r>
      <w:r w:rsidR="00DD7E3C">
        <w:rPr>
          <w:rFonts w:ascii="Times New Roman" w:eastAsia="等线" w:hAnsi="Times New Roman"/>
          <w:sz w:val="22"/>
          <w:szCs w:val="22"/>
          <w:lang w:val="en-US"/>
        </w:rPr>
        <w:t>enhanced</w:t>
      </w:r>
      <w:r w:rsidR="00DD7E3C">
        <w:rPr>
          <w:rFonts w:ascii="Times New Roman" w:eastAsia="等线" w:hAnsi="Times New Roman" w:hint="eastAsia"/>
          <w:sz w:val="22"/>
          <w:szCs w:val="22"/>
          <w:lang w:val="en-US"/>
        </w:rPr>
        <w:t xml:space="preserve"> to </w:t>
      </w:r>
      <w:r w:rsidR="00BC528F">
        <w:rPr>
          <w:rFonts w:ascii="Times New Roman" w:eastAsia="等线" w:hAnsi="Times New Roman" w:hint="eastAsia"/>
          <w:sz w:val="22"/>
          <w:szCs w:val="22"/>
          <w:lang w:val="en-US"/>
        </w:rPr>
        <w:t>correlate with</w:t>
      </w:r>
      <w:r w:rsidR="00DD7E3C">
        <w:rPr>
          <w:rFonts w:ascii="Times New Roman" w:eastAsia="等线" w:hAnsi="Times New Roman" w:hint="eastAsia"/>
          <w:sz w:val="22"/>
          <w:szCs w:val="22"/>
          <w:lang w:val="en-US"/>
        </w:rPr>
        <w:t xml:space="preserve"> </w:t>
      </w:r>
      <w:r w:rsidR="00C15C0F">
        <w:rPr>
          <w:rFonts w:ascii="Times New Roman" w:eastAsia="等线" w:hAnsi="Times New Roman" w:hint="eastAsia"/>
          <w:sz w:val="22"/>
          <w:szCs w:val="22"/>
          <w:lang w:val="en-US"/>
        </w:rPr>
        <w:t>the previous SCG failure information in order to withdraw t</w:t>
      </w:r>
      <w:r w:rsidR="00BC528F">
        <w:rPr>
          <w:rFonts w:ascii="Times New Roman" w:eastAsia="等线" w:hAnsi="Times New Roman" w:hint="eastAsia"/>
          <w:sz w:val="22"/>
          <w:szCs w:val="22"/>
          <w:lang w:val="en-US"/>
        </w:rPr>
        <w:t>he MRO triggered by SCG failure because solution 2 only perform optimization on MCG failure.</w:t>
      </w:r>
    </w:p>
    <w:p w:rsidR="008A08FB" w:rsidRDefault="008A08FB" w:rsidP="008A08FB">
      <w:pPr>
        <w:jc w:val="left"/>
        <w:rPr>
          <w:rFonts w:ascii="Times New Roman" w:eastAsia="等线" w:hAnsi="Times New Roman"/>
          <w:b/>
          <w:sz w:val="22"/>
          <w:szCs w:val="22"/>
          <w:lang w:val="en-US"/>
        </w:rPr>
      </w:pPr>
      <w:r w:rsidRPr="00A73A1C">
        <w:rPr>
          <w:rFonts w:ascii="Times New Roman" w:eastAsia="等线" w:hAnsi="Times New Roman" w:hint="eastAsia"/>
          <w:b/>
          <w:sz w:val="22"/>
          <w:szCs w:val="22"/>
          <w:lang w:val="en-US"/>
        </w:rPr>
        <w:t>Proposal</w:t>
      </w:r>
      <w:r w:rsidR="00F02D9A">
        <w:rPr>
          <w:rFonts w:ascii="Times New Roman" w:eastAsia="等线" w:hAnsi="Times New Roman" w:hint="eastAsia"/>
          <w:b/>
          <w:sz w:val="22"/>
          <w:szCs w:val="22"/>
          <w:lang w:val="en-US"/>
        </w:rPr>
        <w:t xml:space="preserve"> </w:t>
      </w:r>
      <w:r w:rsidR="002608A0">
        <w:rPr>
          <w:rFonts w:ascii="Times New Roman" w:eastAsia="等线" w:hAnsi="Times New Roman" w:hint="eastAsia"/>
          <w:b/>
          <w:sz w:val="22"/>
          <w:szCs w:val="22"/>
          <w:lang w:val="en-US"/>
        </w:rPr>
        <w:t>8</w:t>
      </w:r>
      <w:r w:rsidRPr="00A73A1C">
        <w:rPr>
          <w:rFonts w:ascii="Times New Roman" w:eastAsia="等线" w:hAnsi="Times New Roman" w:hint="eastAsia"/>
          <w:b/>
          <w:sz w:val="22"/>
          <w:szCs w:val="22"/>
          <w:lang w:val="en-US"/>
        </w:rPr>
        <w:t>: It is proposed</w:t>
      </w:r>
      <w:r>
        <w:rPr>
          <w:rFonts w:ascii="Times New Roman" w:eastAsia="等线" w:hAnsi="Times New Roman" w:hint="eastAsia"/>
          <w:b/>
          <w:sz w:val="22"/>
          <w:szCs w:val="22"/>
          <w:lang w:val="en-US"/>
        </w:rPr>
        <w:t xml:space="preserve"> for RAN3 to discuss how to </w:t>
      </w:r>
      <w:r w:rsidR="002608A0">
        <w:rPr>
          <w:rFonts w:ascii="Times New Roman" w:eastAsia="等线" w:hAnsi="Times New Roman" w:hint="eastAsia"/>
          <w:b/>
          <w:sz w:val="22"/>
          <w:szCs w:val="22"/>
          <w:lang w:val="en-US"/>
        </w:rPr>
        <w:t xml:space="preserve">use only </w:t>
      </w:r>
      <w:r w:rsidR="002608A0" w:rsidRPr="00A73A1C">
        <w:rPr>
          <w:rFonts w:ascii="Times New Roman" w:eastAsia="等线" w:hAnsi="Times New Roman" w:hint="eastAsia"/>
          <w:b/>
          <w:sz w:val="22"/>
          <w:szCs w:val="22"/>
          <w:lang w:val="en-US"/>
        </w:rPr>
        <w:t>one failure</w:t>
      </w:r>
      <w:r w:rsidR="002608A0">
        <w:rPr>
          <w:rFonts w:ascii="Times New Roman" w:eastAsia="等线" w:hAnsi="Times New Roman" w:hint="eastAsia"/>
          <w:b/>
          <w:sz w:val="22"/>
          <w:szCs w:val="22"/>
          <w:lang w:val="en-US"/>
        </w:rPr>
        <w:t xml:space="preserve"> (</w:t>
      </w:r>
      <w:r w:rsidR="002608A0" w:rsidRPr="00A73A1C">
        <w:rPr>
          <w:rFonts w:ascii="Times New Roman" w:eastAsia="等线" w:hAnsi="Times New Roman"/>
          <w:b/>
          <w:sz w:val="22"/>
          <w:szCs w:val="22"/>
          <w:lang w:val="en-US"/>
        </w:rPr>
        <w:t>MCG failure or SCG failure</w:t>
      </w:r>
      <w:r w:rsidR="002608A0">
        <w:rPr>
          <w:rFonts w:ascii="Times New Roman" w:eastAsia="等线" w:hAnsi="Times New Roman" w:hint="eastAsia"/>
          <w:b/>
          <w:sz w:val="22"/>
          <w:szCs w:val="22"/>
          <w:lang w:val="en-US"/>
        </w:rPr>
        <w:t>)</w:t>
      </w:r>
      <w:r w:rsidR="002608A0" w:rsidRPr="00A73A1C">
        <w:rPr>
          <w:rFonts w:ascii="Times New Roman" w:eastAsia="等线" w:hAnsi="Times New Roman" w:hint="eastAsia"/>
          <w:b/>
          <w:sz w:val="22"/>
          <w:szCs w:val="22"/>
          <w:lang w:val="en-US"/>
        </w:rPr>
        <w:t xml:space="preserve"> </w:t>
      </w:r>
      <w:r w:rsidR="002608A0">
        <w:rPr>
          <w:rFonts w:ascii="Times New Roman" w:eastAsia="等线" w:hAnsi="Times New Roman" w:hint="eastAsia"/>
          <w:b/>
          <w:sz w:val="22"/>
          <w:szCs w:val="22"/>
          <w:lang w:val="en-US"/>
        </w:rPr>
        <w:t xml:space="preserve">to </w:t>
      </w:r>
      <w:r>
        <w:rPr>
          <w:rFonts w:ascii="Times New Roman" w:eastAsia="等线" w:hAnsi="Times New Roman" w:hint="eastAsia"/>
          <w:b/>
          <w:sz w:val="22"/>
          <w:szCs w:val="22"/>
          <w:lang w:val="en-US"/>
        </w:rPr>
        <w:t xml:space="preserve">define the failure type for MRO for </w:t>
      </w:r>
      <w:r w:rsidRPr="00C33CC6">
        <w:rPr>
          <w:rFonts w:ascii="Times New Roman" w:eastAsia="等线" w:hAnsi="Times New Roman"/>
          <w:b/>
          <w:sz w:val="22"/>
          <w:szCs w:val="22"/>
          <w:lang w:val="en-US"/>
        </w:rPr>
        <w:t>MCG failure + SCG failure</w:t>
      </w:r>
      <w:r w:rsidRPr="00C33CC6">
        <w:rPr>
          <w:rFonts w:ascii="Times New Roman" w:eastAsia="等线" w:hAnsi="Times New Roman" w:hint="eastAsia"/>
          <w:b/>
          <w:sz w:val="22"/>
          <w:szCs w:val="22"/>
          <w:lang w:val="en-US"/>
        </w:rPr>
        <w:t xml:space="preserve"> case</w:t>
      </w:r>
      <w:r>
        <w:rPr>
          <w:rFonts w:ascii="Times New Roman" w:eastAsia="等线" w:hAnsi="Times New Roman" w:hint="eastAsia"/>
          <w:b/>
          <w:sz w:val="22"/>
          <w:szCs w:val="22"/>
          <w:lang w:val="en-US"/>
        </w:rPr>
        <w:t xml:space="preserve"> e.g., based on the first failure or always MCG failure.</w:t>
      </w:r>
    </w:p>
    <w:p w:rsidR="00FD144F" w:rsidRDefault="008A08FB" w:rsidP="00B94243">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1, </w:t>
      </w:r>
      <w:r w:rsidR="00FD144F">
        <w:rPr>
          <w:rFonts w:ascii="Times New Roman" w:eastAsia="等线" w:hAnsi="Times New Roman" w:hint="eastAsia"/>
          <w:sz w:val="22"/>
          <w:szCs w:val="22"/>
          <w:lang w:val="en-US"/>
        </w:rPr>
        <w:t xml:space="preserve">stage 2 description may capture </w:t>
      </w:r>
      <w:r w:rsidR="00DE52D8">
        <w:rPr>
          <w:rFonts w:ascii="Times New Roman" w:eastAsia="等线" w:hAnsi="Times New Roman" w:hint="eastAsia"/>
          <w:sz w:val="22"/>
          <w:szCs w:val="22"/>
          <w:lang w:val="en-US"/>
        </w:rPr>
        <w:t xml:space="preserve">the </w:t>
      </w:r>
      <w:r w:rsidR="00FD144F">
        <w:rPr>
          <w:rFonts w:ascii="Times New Roman" w:eastAsia="等线" w:hAnsi="Times New Roman" w:hint="eastAsia"/>
          <w:sz w:val="22"/>
          <w:szCs w:val="22"/>
          <w:lang w:val="en-US"/>
        </w:rPr>
        <w:t xml:space="preserve">following text: </w:t>
      </w:r>
    </w:p>
    <w:p w:rsidR="008A08FB" w:rsidRPr="00FD144F" w:rsidRDefault="00D35F4F" w:rsidP="00B94243">
      <w:pPr>
        <w:jc w:val="left"/>
        <w:rPr>
          <w:rFonts w:ascii="Times New Roman" w:eastAsia="等线" w:hAnsi="Times New Roman"/>
          <w:i/>
          <w:sz w:val="22"/>
          <w:szCs w:val="22"/>
          <w:lang w:val="en-US"/>
        </w:rPr>
      </w:pPr>
      <w:r w:rsidRPr="00D35F4F">
        <w:rPr>
          <w:rFonts w:ascii="Times New Roman" w:eastAsia="等线" w:hAnsi="Times New Roman"/>
          <w:i/>
          <w:sz w:val="22"/>
          <w:szCs w:val="22"/>
          <w:lang w:val="en-US"/>
        </w:rPr>
        <w:t>CHO with candidate SCGs</w:t>
      </w:r>
      <w:r w:rsidRPr="00D35F4F">
        <w:rPr>
          <w:rFonts w:ascii="Times New Roman" w:eastAsia="等线" w:hAnsi="Times New Roman" w:hint="eastAsia"/>
          <w:i/>
          <w:sz w:val="22"/>
          <w:szCs w:val="22"/>
          <w:lang w:val="en-US"/>
        </w:rPr>
        <w:t xml:space="preserve"> reuses the </w:t>
      </w:r>
      <w:r>
        <w:rPr>
          <w:rFonts w:ascii="Times New Roman" w:eastAsia="等线" w:hAnsi="Times New Roman" w:hint="eastAsia"/>
          <w:i/>
          <w:sz w:val="22"/>
          <w:szCs w:val="22"/>
          <w:lang w:val="en-US"/>
        </w:rPr>
        <w:t xml:space="preserve">problem </w:t>
      </w:r>
      <w:r w:rsidRPr="00D35F4F">
        <w:rPr>
          <w:rFonts w:ascii="Times New Roman" w:eastAsia="等线" w:hAnsi="Times New Roman" w:hint="eastAsia"/>
          <w:i/>
          <w:sz w:val="22"/>
          <w:szCs w:val="22"/>
          <w:lang w:val="en-US"/>
        </w:rPr>
        <w:t xml:space="preserve">definition and detecting </w:t>
      </w:r>
      <w:r w:rsidRPr="00D35F4F">
        <w:rPr>
          <w:rFonts w:ascii="Times New Roman" w:eastAsia="等线" w:hAnsi="Times New Roman"/>
          <w:i/>
          <w:sz w:val="22"/>
          <w:szCs w:val="22"/>
          <w:lang w:val="en-US"/>
        </w:rPr>
        <w:t>mechanism</w:t>
      </w:r>
      <w:r w:rsidRPr="00D35F4F">
        <w:rPr>
          <w:rFonts w:ascii="Times New Roman" w:eastAsia="等线" w:hAnsi="Times New Roman" w:hint="eastAsia"/>
          <w:i/>
          <w:sz w:val="22"/>
          <w:szCs w:val="22"/>
          <w:lang w:val="en-US"/>
        </w:rPr>
        <w:t xml:space="preserve"> of CHO and CPA/CPC.</w:t>
      </w:r>
      <w:r w:rsidR="00C10DE7" w:rsidRPr="00C10DE7">
        <w:rPr>
          <w:rFonts w:ascii="Times New Roman" w:eastAsia="等线" w:hAnsi="Times New Roman"/>
          <w:i/>
          <w:sz w:val="22"/>
          <w:szCs w:val="22"/>
          <w:lang w:val="en-US"/>
        </w:rPr>
        <w:t xml:space="preserve"> </w:t>
      </w:r>
      <w:r w:rsidR="00C10DE7">
        <w:rPr>
          <w:rFonts w:ascii="Times New Roman" w:eastAsia="等线" w:hAnsi="Times New Roman"/>
          <w:i/>
          <w:sz w:val="22"/>
          <w:szCs w:val="22"/>
          <w:lang w:val="en-US"/>
        </w:rPr>
        <w:t>In</w:t>
      </w:r>
      <w:r w:rsidR="00C10DE7">
        <w:rPr>
          <w:rFonts w:ascii="Times New Roman" w:eastAsia="等线" w:hAnsi="Times New Roman" w:hint="eastAsia"/>
          <w:i/>
          <w:sz w:val="22"/>
          <w:szCs w:val="22"/>
          <w:lang w:val="en-US"/>
        </w:rPr>
        <w:t xml:space="preserve"> case of CHO and CPAC fail concurrent</w:t>
      </w:r>
      <w:r w:rsidR="009E02EB">
        <w:rPr>
          <w:rFonts w:ascii="Times New Roman" w:eastAsia="等线" w:hAnsi="Times New Roman" w:hint="eastAsia"/>
          <w:i/>
          <w:sz w:val="22"/>
          <w:szCs w:val="22"/>
          <w:lang w:val="en-US"/>
        </w:rPr>
        <w:t>ly</w:t>
      </w:r>
      <w:r w:rsidR="00C10DE7">
        <w:rPr>
          <w:rFonts w:ascii="Times New Roman" w:eastAsia="等线" w:hAnsi="Times New Roman" w:hint="eastAsia"/>
          <w:i/>
          <w:sz w:val="22"/>
          <w:szCs w:val="22"/>
          <w:lang w:val="en-US"/>
        </w:rPr>
        <w:t>,</w:t>
      </w:r>
      <w:r>
        <w:rPr>
          <w:rFonts w:ascii="Times New Roman" w:eastAsia="等线" w:hAnsi="Times New Roman" w:hint="eastAsia"/>
          <w:i/>
          <w:sz w:val="22"/>
          <w:szCs w:val="22"/>
          <w:lang w:val="en-US"/>
        </w:rPr>
        <w:t xml:space="preserve"> </w:t>
      </w:r>
      <w:r w:rsidR="00C10DE7">
        <w:rPr>
          <w:rFonts w:ascii="Times New Roman" w:eastAsia="等线" w:hAnsi="Times New Roman" w:hint="eastAsia"/>
          <w:i/>
          <w:sz w:val="22"/>
          <w:szCs w:val="22"/>
          <w:lang w:val="en-US"/>
        </w:rPr>
        <w:t>the MRO only consider</w:t>
      </w:r>
      <w:r w:rsidR="008A08FB" w:rsidRPr="00FD144F">
        <w:rPr>
          <w:rFonts w:ascii="Times New Roman" w:eastAsia="等线" w:hAnsi="Times New Roman" w:hint="eastAsia"/>
          <w:i/>
          <w:sz w:val="22"/>
          <w:szCs w:val="22"/>
          <w:lang w:val="en-US"/>
        </w:rPr>
        <w:t xml:space="preserve"> the first receiving failure report in network</w:t>
      </w:r>
      <w:r w:rsidR="00C10DE7">
        <w:rPr>
          <w:rFonts w:ascii="Times New Roman" w:eastAsia="等线" w:hAnsi="Times New Roman" w:hint="eastAsia"/>
          <w:i/>
          <w:sz w:val="22"/>
          <w:szCs w:val="22"/>
          <w:lang w:val="en-US"/>
        </w:rPr>
        <w:t>, while the second failure report is ignored</w:t>
      </w:r>
      <w:r w:rsidR="008A08FB" w:rsidRPr="00FD144F">
        <w:rPr>
          <w:rFonts w:ascii="Times New Roman" w:eastAsia="等线" w:hAnsi="Times New Roman" w:hint="eastAsia"/>
          <w:i/>
          <w:sz w:val="22"/>
          <w:szCs w:val="22"/>
          <w:lang w:val="en-US"/>
        </w:rPr>
        <w:t>.</w:t>
      </w:r>
    </w:p>
    <w:p w:rsidR="00FD144F" w:rsidRDefault="00FD144F" w:rsidP="00FD144F">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2, stage 2 description may capture </w:t>
      </w:r>
      <w:r w:rsidR="00DE52D8">
        <w:rPr>
          <w:rFonts w:ascii="Times New Roman" w:eastAsia="等线" w:hAnsi="Times New Roman" w:hint="eastAsia"/>
          <w:sz w:val="22"/>
          <w:szCs w:val="22"/>
          <w:lang w:val="en-US"/>
        </w:rPr>
        <w:t xml:space="preserve">the </w:t>
      </w:r>
      <w:r>
        <w:rPr>
          <w:rFonts w:ascii="Times New Roman" w:eastAsia="等线" w:hAnsi="Times New Roman" w:hint="eastAsia"/>
          <w:sz w:val="22"/>
          <w:szCs w:val="22"/>
          <w:lang w:val="en-US"/>
        </w:rPr>
        <w:t xml:space="preserve">following text: </w:t>
      </w:r>
    </w:p>
    <w:p w:rsidR="00651D74" w:rsidRPr="00384CA0" w:rsidRDefault="00C10DE7" w:rsidP="00651D74">
      <w:pPr>
        <w:jc w:val="left"/>
        <w:rPr>
          <w:rFonts w:ascii="Times New Roman" w:eastAsia="等线" w:hAnsi="Times New Roman"/>
          <w:i/>
          <w:sz w:val="22"/>
          <w:szCs w:val="22"/>
          <w:lang w:val="en-US"/>
        </w:rPr>
      </w:pPr>
      <w:r w:rsidRPr="00D35F4F">
        <w:rPr>
          <w:rFonts w:ascii="Times New Roman" w:eastAsia="等线" w:hAnsi="Times New Roman"/>
          <w:i/>
          <w:sz w:val="22"/>
          <w:szCs w:val="22"/>
          <w:lang w:val="en-US"/>
        </w:rPr>
        <w:lastRenderedPageBreak/>
        <w:t>CHO with candidate SCGs</w:t>
      </w:r>
      <w:r w:rsidRPr="00D35F4F">
        <w:rPr>
          <w:rFonts w:ascii="Times New Roman" w:eastAsia="等线" w:hAnsi="Times New Roman" w:hint="eastAsia"/>
          <w:i/>
          <w:sz w:val="22"/>
          <w:szCs w:val="22"/>
          <w:lang w:val="en-US"/>
        </w:rPr>
        <w:t xml:space="preserve"> reuses the </w:t>
      </w:r>
      <w:r>
        <w:rPr>
          <w:rFonts w:ascii="Times New Roman" w:eastAsia="等线" w:hAnsi="Times New Roman" w:hint="eastAsia"/>
          <w:i/>
          <w:sz w:val="22"/>
          <w:szCs w:val="22"/>
          <w:lang w:val="en-US"/>
        </w:rPr>
        <w:t xml:space="preserve">problem </w:t>
      </w:r>
      <w:r w:rsidRPr="00D35F4F">
        <w:rPr>
          <w:rFonts w:ascii="Times New Roman" w:eastAsia="等线" w:hAnsi="Times New Roman" w:hint="eastAsia"/>
          <w:i/>
          <w:sz w:val="22"/>
          <w:szCs w:val="22"/>
          <w:lang w:val="en-US"/>
        </w:rPr>
        <w:t xml:space="preserve">definition and detecting </w:t>
      </w:r>
      <w:r w:rsidRPr="00D35F4F">
        <w:rPr>
          <w:rFonts w:ascii="Times New Roman" w:eastAsia="等线" w:hAnsi="Times New Roman"/>
          <w:i/>
          <w:sz w:val="22"/>
          <w:szCs w:val="22"/>
          <w:lang w:val="en-US"/>
        </w:rPr>
        <w:t>mechanism</w:t>
      </w:r>
      <w:r w:rsidRPr="00D35F4F">
        <w:rPr>
          <w:rFonts w:ascii="Times New Roman" w:eastAsia="等线" w:hAnsi="Times New Roman" w:hint="eastAsia"/>
          <w:i/>
          <w:sz w:val="22"/>
          <w:szCs w:val="22"/>
          <w:lang w:val="en-US"/>
        </w:rPr>
        <w:t xml:space="preserve"> of CHO and CPA/CPC.</w:t>
      </w:r>
      <w:r w:rsidRPr="00C10DE7">
        <w:rPr>
          <w:rFonts w:ascii="Times New Roman" w:eastAsia="等线" w:hAnsi="Times New Roman"/>
          <w:i/>
          <w:sz w:val="22"/>
          <w:szCs w:val="22"/>
          <w:lang w:val="en-US"/>
        </w:rPr>
        <w:t xml:space="preserve"> </w:t>
      </w:r>
      <w:r>
        <w:rPr>
          <w:rFonts w:ascii="Times New Roman" w:eastAsia="等线" w:hAnsi="Times New Roman"/>
          <w:i/>
          <w:sz w:val="22"/>
          <w:szCs w:val="22"/>
          <w:lang w:val="en-US"/>
        </w:rPr>
        <w:t>In</w:t>
      </w:r>
      <w:r>
        <w:rPr>
          <w:rFonts w:ascii="Times New Roman" w:eastAsia="等线" w:hAnsi="Times New Roman" w:hint="eastAsia"/>
          <w:i/>
          <w:sz w:val="22"/>
          <w:szCs w:val="22"/>
          <w:lang w:val="en-US"/>
        </w:rPr>
        <w:t xml:space="preserve"> case of CHO and CPAC fail concurrent</w:t>
      </w:r>
      <w:r w:rsidR="009E02EB">
        <w:rPr>
          <w:rFonts w:ascii="Times New Roman" w:eastAsia="等线" w:hAnsi="Times New Roman" w:hint="eastAsia"/>
          <w:i/>
          <w:sz w:val="22"/>
          <w:szCs w:val="22"/>
          <w:lang w:val="en-US"/>
        </w:rPr>
        <w:t>ly</w:t>
      </w:r>
      <w:r>
        <w:rPr>
          <w:rFonts w:ascii="Times New Roman" w:eastAsia="等线" w:hAnsi="Times New Roman" w:hint="eastAsia"/>
          <w:i/>
          <w:sz w:val="22"/>
          <w:szCs w:val="22"/>
          <w:lang w:val="en-US"/>
        </w:rPr>
        <w:t>, MRO only for CHO base on RLF report</w:t>
      </w:r>
      <w:r w:rsidR="00384CA0" w:rsidRPr="00384CA0">
        <w:rPr>
          <w:rFonts w:ascii="Times New Roman" w:eastAsia="等线" w:hAnsi="Times New Roman" w:hint="eastAsia"/>
          <w:i/>
          <w:sz w:val="22"/>
          <w:szCs w:val="22"/>
          <w:lang w:val="en-US"/>
        </w:rPr>
        <w:t xml:space="preserve">, </w:t>
      </w:r>
      <w:r w:rsidR="00D35F4F">
        <w:rPr>
          <w:rFonts w:ascii="Times New Roman" w:eastAsia="等线" w:hAnsi="Times New Roman" w:hint="eastAsia"/>
          <w:i/>
          <w:sz w:val="22"/>
          <w:szCs w:val="22"/>
          <w:lang w:val="en-US"/>
        </w:rPr>
        <w:t xml:space="preserve">while </w:t>
      </w:r>
      <w:r w:rsidR="00384CA0" w:rsidRPr="00384CA0">
        <w:rPr>
          <w:rFonts w:ascii="Times New Roman" w:eastAsia="等线" w:hAnsi="Times New Roman" w:hint="eastAsia"/>
          <w:i/>
          <w:sz w:val="22"/>
          <w:szCs w:val="22"/>
          <w:lang w:val="en-US"/>
        </w:rPr>
        <w:t>SCG failure report is ignored.</w:t>
      </w:r>
    </w:p>
    <w:p w:rsidR="00FD144F" w:rsidRPr="00F02D9A" w:rsidRDefault="00384CA0" w:rsidP="00B94243">
      <w:pPr>
        <w:jc w:val="left"/>
        <w:rPr>
          <w:rFonts w:ascii="Times New Roman" w:eastAsia="等线" w:hAnsi="Times New Roman"/>
          <w:b/>
          <w:sz w:val="22"/>
          <w:szCs w:val="22"/>
          <w:lang w:val="en-US"/>
        </w:rPr>
      </w:pPr>
      <w:r w:rsidRPr="00A73A1C">
        <w:rPr>
          <w:rFonts w:ascii="Times New Roman" w:eastAsia="等线" w:hAnsi="Times New Roman" w:hint="eastAsia"/>
          <w:b/>
          <w:sz w:val="22"/>
          <w:szCs w:val="22"/>
          <w:lang w:val="en-US"/>
        </w:rPr>
        <w:t>Proposal</w:t>
      </w:r>
      <w:r w:rsidR="00F02D9A">
        <w:rPr>
          <w:rFonts w:ascii="Times New Roman" w:eastAsia="等线" w:hAnsi="Times New Roman" w:hint="eastAsia"/>
          <w:b/>
          <w:sz w:val="22"/>
          <w:szCs w:val="22"/>
          <w:lang w:val="en-US"/>
        </w:rPr>
        <w:t xml:space="preserve"> </w:t>
      </w:r>
      <w:r w:rsidR="002608A0">
        <w:rPr>
          <w:rFonts w:ascii="Times New Roman" w:eastAsia="等线" w:hAnsi="Times New Roman" w:hint="eastAsia"/>
          <w:b/>
          <w:sz w:val="22"/>
          <w:szCs w:val="22"/>
          <w:lang w:val="en-US"/>
        </w:rPr>
        <w:t>9</w:t>
      </w:r>
      <w:r w:rsidRPr="00A73A1C">
        <w:rPr>
          <w:rFonts w:ascii="Times New Roman" w:eastAsia="等线" w:hAnsi="Times New Roman" w:hint="eastAsia"/>
          <w:b/>
          <w:sz w:val="22"/>
          <w:szCs w:val="22"/>
          <w:lang w:val="en-US"/>
        </w:rPr>
        <w:t>: It is proposed</w:t>
      </w:r>
      <w:r>
        <w:rPr>
          <w:rFonts w:ascii="Times New Roman" w:eastAsia="等线" w:hAnsi="Times New Roman" w:hint="eastAsia"/>
          <w:b/>
          <w:sz w:val="22"/>
          <w:szCs w:val="22"/>
          <w:lang w:val="en-US"/>
        </w:rPr>
        <w:t xml:space="preserve"> for RAN3 to discuss the above </w:t>
      </w:r>
      <w:r w:rsidR="002608A0">
        <w:rPr>
          <w:rFonts w:ascii="Times New Roman" w:eastAsia="等线" w:hAnsi="Times New Roman" w:hint="eastAsia"/>
          <w:b/>
          <w:sz w:val="22"/>
          <w:szCs w:val="22"/>
          <w:lang w:val="en-US"/>
        </w:rPr>
        <w:t>stage-</w:t>
      </w:r>
      <w:r w:rsidR="00340FB9">
        <w:rPr>
          <w:rFonts w:ascii="Times New Roman" w:eastAsia="等线" w:hAnsi="Times New Roman" w:hint="eastAsia"/>
          <w:b/>
          <w:sz w:val="22"/>
          <w:szCs w:val="22"/>
          <w:lang w:val="en-US"/>
        </w:rPr>
        <w:t xml:space="preserve">2 </w:t>
      </w:r>
      <w:r w:rsidR="00164896">
        <w:rPr>
          <w:rFonts w:ascii="Times New Roman" w:eastAsia="等线" w:hAnsi="Times New Roman" w:hint="eastAsia"/>
          <w:b/>
          <w:sz w:val="22"/>
          <w:szCs w:val="22"/>
          <w:lang w:val="en-US"/>
        </w:rPr>
        <w:t>problem</w:t>
      </w:r>
      <w:r w:rsidRPr="00384CA0">
        <w:rPr>
          <w:rFonts w:ascii="Times New Roman" w:eastAsia="等线" w:hAnsi="Times New Roman"/>
          <w:b/>
          <w:sz w:val="22"/>
          <w:szCs w:val="22"/>
          <w:lang w:val="en-US"/>
        </w:rPr>
        <w:t xml:space="preserve"> definition and detection mechanism</w:t>
      </w:r>
      <w:r>
        <w:rPr>
          <w:rFonts w:ascii="Times New Roman" w:eastAsia="等线" w:hAnsi="Times New Roman" w:hint="eastAsia"/>
          <w:b/>
          <w:sz w:val="22"/>
          <w:szCs w:val="22"/>
          <w:lang w:val="en-US"/>
        </w:rPr>
        <w:t>.</w:t>
      </w:r>
    </w:p>
    <w:p w:rsidR="006D1B86" w:rsidRPr="002872E8" w:rsidRDefault="006D1B86" w:rsidP="006D1B86">
      <w:pPr>
        <w:pStyle w:val="3"/>
        <w:numPr>
          <w:ilvl w:val="2"/>
          <w:numId w:val="18"/>
        </w:numPr>
        <w:rPr>
          <w:rFonts w:ascii="Calibri" w:eastAsia="等线" w:hAnsi="Calibri" w:cs="Arial"/>
          <w:kern w:val="2"/>
          <w:lang w:val="en-US" w:eastAsia="zh-CN"/>
        </w:rPr>
      </w:pPr>
      <w:r>
        <w:rPr>
          <w:rFonts w:ascii="Calibri" w:eastAsia="等线" w:hAnsi="Calibri" w:cs="Arial"/>
          <w:kern w:val="2"/>
          <w:lang w:val="en-US" w:eastAsia="zh-CN"/>
        </w:rPr>
        <w:t>Forwarding</w:t>
      </w:r>
      <w:r>
        <w:rPr>
          <w:rFonts w:ascii="Calibri" w:eastAsia="等线" w:hAnsi="Calibri" w:cs="Arial" w:hint="eastAsia"/>
          <w:kern w:val="2"/>
          <w:lang w:val="en-US" w:eastAsia="zh-CN"/>
        </w:rPr>
        <w:t xml:space="preserve"> </w:t>
      </w:r>
      <w:r>
        <w:rPr>
          <w:rFonts w:ascii="Calibri" w:eastAsia="等线" w:hAnsi="Calibri" w:cs="Arial"/>
          <w:kern w:val="2"/>
          <w:lang w:val="en-US" w:eastAsia="zh-CN"/>
        </w:rPr>
        <w:t>mechanism</w:t>
      </w:r>
      <w:r>
        <w:rPr>
          <w:rFonts w:ascii="Calibri" w:eastAsia="等线" w:hAnsi="Calibri" w:cs="Arial" w:hint="eastAsia"/>
          <w:kern w:val="2"/>
          <w:lang w:val="en-US" w:eastAsia="zh-CN"/>
        </w:rPr>
        <w:t xml:space="preserve"> and interface impact</w:t>
      </w:r>
    </w:p>
    <w:p w:rsidR="006D1B86" w:rsidRDefault="00E90D64" w:rsidP="006D1B86">
      <w:pPr>
        <w:rPr>
          <w:rFonts w:ascii="Times New Roman" w:eastAsia="等线" w:hAnsi="Times New Roman"/>
          <w:sz w:val="22"/>
          <w:szCs w:val="22"/>
          <w:lang w:val="en-US"/>
        </w:rPr>
      </w:pPr>
      <w:r>
        <w:rPr>
          <w:rFonts w:ascii="Times New Roman" w:eastAsia="等线" w:hAnsi="Times New Roman" w:hint="eastAsia"/>
          <w:sz w:val="22"/>
          <w:szCs w:val="22"/>
          <w:lang w:val="en-US"/>
        </w:rPr>
        <w:t>T</w:t>
      </w:r>
      <w:r w:rsidR="006D1B86">
        <w:rPr>
          <w:rFonts w:ascii="Times New Roman" w:eastAsia="等线" w:hAnsi="Times New Roman" w:hint="eastAsia"/>
          <w:sz w:val="22"/>
          <w:szCs w:val="22"/>
          <w:lang w:val="en-US"/>
        </w:rPr>
        <w:t xml:space="preserve">he forwarding </w:t>
      </w:r>
      <w:r w:rsidR="006D1B86">
        <w:rPr>
          <w:rFonts w:ascii="Times New Roman" w:eastAsia="等线" w:hAnsi="Times New Roman"/>
          <w:sz w:val="22"/>
          <w:szCs w:val="22"/>
          <w:lang w:val="en-US"/>
        </w:rPr>
        <w:t>mechanism</w:t>
      </w:r>
      <w:r w:rsidR="006D1B86">
        <w:rPr>
          <w:rFonts w:ascii="Times New Roman" w:eastAsia="等线" w:hAnsi="Times New Roman" w:hint="eastAsia"/>
          <w:sz w:val="22"/>
          <w:szCs w:val="22"/>
          <w:lang w:val="en-US"/>
        </w:rPr>
        <w:t xml:space="preserve"> may be updated to capture the following case.</w:t>
      </w:r>
    </w:p>
    <w:p w:rsidR="006D1B86" w:rsidRDefault="006D1B86" w:rsidP="006D1B86">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the SCG failure after successful </w:t>
      </w:r>
      <w:r w:rsidRPr="00B71AAB">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w:t>
      </w:r>
      <w:r w:rsidRPr="00B71AAB">
        <w:rPr>
          <w:rFonts w:ascii="Times New Roman" w:eastAsia="等线" w:hAnsi="Times New Roman"/>
          <w:sz w:val="22"/>
          <w:szCs w:val="22"/>
          <w:lang w:val="en-US"/>
        </w:rPr>
        <w:t>from PCell 1/PSCell A to PCell 2/ PSCell B</w:t>
      </w:r>
      <w:r>
        <w:rPr>
          <w:rFonts w:ascii="Times New Roman" w:eastAsia="等线" w:hAnsi="Times New Roman" w:hint="eastAsia"/>
          <w:sz w:val="22"/>
          <w:szCs w:val="22"/>
          <w:lang w:val="en-US"/>
        </w:rPr>
        <w:t xml:space="preserve">, due to </w:t>
      </w:r>
      <w:r>
        <w:rPr>
          <w:rFonts w:ascii="Times New Roman" w:eastAsia="等线" w:hAnsi="Times New Roman"/>
          <w:sz w:val="22"/>
          <w:szCs w:val="22"/>
          <w:lang w:val="en-US"/>
        </w:rPr>
        <w:t>PCell 2/</w:t>
      </w:r>
      <w:r w:rsidRPr="008175C0">
        <w:rPr>
          <w:rFonts w:ascii="Times New Roman" w:eastAsia="等线" w:hAnsi="Times New Roman"/>
          <w:sz w:val="22"/>
          <w:szCs w:val="22"/>
          <w:lang w:val="en-US"/>
        </w:rPr>
        <w:t>PSCell B</w:t>
      </w:r>
      <w:r>
        <w:rPr>
          <w:rFonts w:ascii="Times New Roman" w:eastAsia="等线" w:hAnsi="Times New Roman" w:hint="eastAsia"/>
          <w:sz w:val="22"/>
          <w:szCs w:val="22"/>
          <w:lang w:val="en-US"/>
        </w:rPr>
        <w:t xml:space="preserve"> taking as last serving node, </w:t>
      </w:r>
      <w:r>
        <w:rPr>
          <w:rFonts w:ascii="Times New Roman" w:eastAsia="等线" w:hAnsi="Times New Roman"/>
          <w:sz w:val="22"/>
          <w:szCs w:val="22"/>
          <w:lang w:val="en-US"/>
        </w:rPr>
        <w:t>P</w:t>
      </w:r>
      <w:r w:rsidR="00DD3EB5">
        <w:rPr>
          <w:rFonts w:ascii="Times New Roman" w:eastAsia="等线" w:hAnsi="Times New Roman" w:hint="eastAsia"/>
          <w:sz w:val="22"/>
          <w:szCs w:val="22"/>
          <w:lang w:val="en-US"/>
        </w:rPr>
        <w:t>C</w:t>
      </w:r>
      <w:r>
        <w:rPr>
          <w:rFonts w:ascii="Times New Roman" w:eastAsia="等线" w:hAnsi="Times New Roman"/>
          <w:sz w:val="22"/>
          <w:szCs w:val="22"/>
          <w:lang w:val="en-US"/>
        </w:rPr>
        <w:t>ell</w:t>
      </w:r>
      <w:r>
        <w:rPr>
          <w:rFonts w:ascii="Times New Roman" w:eastAsia="等线" w:hAnsi="Times New Roman" w:hint="eastAsia"/>
          <w:sz w:val="22"/>
          <w:szCs w:val="22"/>
          <w:lang w:val="en-US"/>
        </w:rPr>
        <w:t xml:space="preserve"> 2 may receive </w:t>
      </w:r>
      <w:r w:rsidR="00350C8E" w:rsidRPr="00F26937">
        <w:rPr>
          <w:rFonts w:ascii="Times New Roman" w:eastAsia="等线" w:hAnsi="Times New Roman" w:hint="eastAsia"/>
          <w:sz w:val="22"/>
          <w:szCs w:val="22"/>
          <w:lang w:val="en-US"/>
        </w:rPr>
        <w:t>SCGFailureInformation message</w:t>
      </w:r>
      <w:r>
        <w:rPr>
          <w:rFonts w:ascii="Times New Roman" w:eastAsia="等线" w:hAnsi="Times New Roman" w:hint="eastAsia"/>
          <w:sz w:val="22"/>
          <w:szCs w:val="22"/>
          <w:lang w:val="en-US"/>
        </w:rPr>
        <w:t xml:space="preserve"> from UE or third node. </w:t>
      </w:r>
      <w:r>
        <w:rPr>
          <w:rFonts w:ascii="Times New Roman" w:eastAsia="等线" w:hAnsi="Times New Roman"/>
          <w:sz w:val="22"/>
          <w:szCs w:val="22"/>
          <w:lang w:val="en-US"/>
        </w:rPr>
        <w:t>After</w:t>
      </w:r>
      <w:r>
        <w:rPr>
          <w:rFonts w:ascii="Times New Roman" w:eastAsia="等线" w:hAnsi="Times New Roman" w:hint="eastAsia"/>
          <w:sz w:val="22"/>
          <w:szCs w:val="22"/>
          <w:lang w:val="en-US"/>
        </w:rPr>
        <w:t xml:space="preserve"> MRO analysis, </w:t>
      </w:r>
      <w:r w:rsidRPr="000E36DF">
        <w:rPr>
          <w:rFonts w:ascii="Times New Roman" w:eastAsia="等线" w:hAnsi="Times New Roman"/>
          <w:sz w:val="22"/>
          <w:szCs w:val="22"/>
          <w:lang w:val="en-US"/>
        </w:rPr>
        <w:t>PCell 1/PSCell A</w:t>
      </w:r>
      <w:r>
        <w:rPr>
          <w:rFonts w:ascii="Times New Roman" w:eastAsia="等线" w:hAnsi="Times New Roman" w:hint="eastAsia"/>
          <w:sz w:val="22"/>
          <w:szCs w:val="22"/>
          <w:lang w:val="en-US"/>
        </w:rPr>
        <w:t xml:space="preserve"> may be informed to perform optimization. Xn interface message may be enhanced to provide </w:t>
      </w:r>
      <w:r w:rsidRPr="00F26937">
        <w:rPr>
          <w:rFonts w:ascii="Times New Roman" w:eastAsia="等线" w:hAnsi="Times New Roman" w:hint="eastAsia"/>
          <w:sz w:val="22"/>
          <w:szCs w:val="22"/>
          <w:lang w:val="en-US"/>
        </w:rPr>
        <w:t>SCGFailureInformation message</w:t>
      </w:r>
      <w:r>
        <w:rPr>
          <w:rFonts w:ascii="Times New Roman" w:eastAsia="等线" w:hAnsi="Times New Roman" w:hint="eastAsia"/>
          <w:sz w:val="22"/>
          <w:szCs w:val="22"/>
          <w:lang w:val="en-US"/>
        </w:rPr>
        <w:t xml:space="preserve"> for the same UE from </w:t>
      </w:r>
      <w:r>
        <w:rPr>
          <w:rFonts w:ascii="Times New Roman" w:eastAsia="等线" w:hAnsi="Times New Roman"/>
          <w:sz w:val="22"/>
          <w:szCs w:val="22"/>
          <w:lang w:val="en-US"/>
        </w:rPr>
        <w:t>PCell 2</w:t>
      </w:r>
      <w:r>
        <w:rPr>
          <w:rFonts w:ascii="Times New Roman" w:eastAsia="等线" w:hAnsi="Times New Roman" w:hint="eastAsia"/>
          <w:sz w:val="22"/>
          <w:szCs w:val="22"/>
          <w:lang w:val="en-US"/>
        </w:rPr>
        <w:t xml:space="preserve"> to </w:t>
      </w:r>
      <w:r w:rsidRPr="000E36DF">
        <w:rPr>
          <w:rFonts w:ascii="Times New Roman" w:eastAsia="等线" w:hAnsi="Times New Roman"/>
          <w:sz w:val="22"/>
          <w:szCs w:val="22"/>
          <w:lang w:val="en-US"/>
        </w:rPr>
        <w:t>PCell 1/PSCell A</w:t>
      </w:r>
      <w:r>
        <w:rPr>
          <w:rFonts w:ascii="Times New Roman" w:eastAsia="等线" w:hAnsi="Times New Roman" w:hint="eastAsia"/>
          <w:sz w:val="22"/>
          <w:szCs w:val="22"/>
          <w:lang w:val="en-US"/>
        </w:rPr>
        <w:t>.</w:t>
      </w:r>
    </w:p>
    <w:p w:rsidR="006D1B86" w:rsidRDefault="006D1B86" w:rsidP="006D1B86">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Forwarding mechanism may </w:t>
      </w:r>
      <w:r>
        <w:rPr>
          <w:rFonts w:ascii="Times New Roman" w:eastAsia="等线" w:hAnsi="Times New Roman"/>
          <w:sz w:val="22"/>
          <w:szCs w:val="22"/>
          <w:lang w:val="en-US"/>
        </w:rPr>
        <w:t>capture</w:t>
      </w:r>
      <w:r>
        <w:rPr>
          <w:rFonts w:ascii="Times New Roman" w:eastAsia="等线" w:hAnsi="Times New Roman" w:hint="eastAsia"/>
          <w:sz w:val="22"/>
          <w:szCs w:val="22"/>
          <w:lang w:val="en-US"/>
        </w:rPr>
        <w:t xml:space="preserve"> the following description:</w:t>
      </w:r>
    </w:p>
    <w:p w:rsidR="006D1B86" w:rsidRPr="00B95DF6" w:rsidRDefault="00376E33" w:rsidP="006D1B86">
      <w:pPr>
        <w:rPr>
          <w:i/>
        </w:rPr>
      </w:pPr>
      <w:r>
        <w:rPr>
          <w:rFonts w:hint="eastAsia"/>
          <w:i/>
          <w:lang w:val="en-US"/>
        </w:rPr>
        <w:t>T</w:t>
      </w:r>
      <w:proofErr w:type="spellStart"/>
      <w:r w:rsidRPr="00B95DF6">
        <w:rPr>
          <w:i/>
        </w:rPr>
        <w:t>arget</w:t>
      </w:r>
      <w:proofErr w:type="spellEnd"/>
      <w:r w:rsidR="006D1B86" w:rsidRPr="00B95DF6">
        <w:rPr>
          <w:rFonts w:hint="eastAsia"/>
          <w:i/>
        </w:rPr>
        <w:t xml:space="preserve"> MN</w:t>
      </w:r>
      <w:r w:rsidR="006D1B86" w:rsidRPr="00B95DF6">
        <w:rPr>
          <w:i/>
        </w:rPr>
        <w:t xml:space="preserve"> receiving the SCGFailureInformation message may inform the </w:t>
      </w:r>
      <w:r w:rsidR="006D1B86" w:rsidRPr="00B95DF6">
        <w:rPr>
          <w:rFonts w:hint="eastAsia"/>
          <w:i/>
        </w:rPr>
        <w:t>source MN</w:t>
      </w:r>
      <w:r w:rsidR="006D1B86" w:rsidRPr="00B95DF6">
        <w:rPr>
          <w:i/>
        </w:rPr>
        <w:t xml:space="preserve"> by means of the Handover Report procedure over Xn or the Uplink RAN Configuration Transfer procedure over NG.</w:t>
      </w:r>
      <w:r w:rsidR="009E02EB" w:rsidRPr="00B95DF6">
        <w:rPr>
          <w:rFonts w:hint="eastAsia"/>
          <w:i/>
        </w:rPr>
        <w:t xml:space="preserve"> If the CPAC is triggered by SN, the source MN may </w:t>
      </w:r>
      <w:r w:rsidR="009E02EB" w:rsidRPr="00B95DF6">
        <w:rPr>
          <w:i/>
        </w:rPr>
        <w:t>f</w:t>
      </w:r>
      <w:r w:rsidR="009E02EB" w:rsidRPr="00B95DF6">
        <w:rPr>
          <w:rFonts w:hint="eastAsia"/>
          <w:i/>
        </w:rPr>
        <w:t>ur</w:t>
      </w:r>
      <w:r w:rsidR="009E02EB" w:rsidRPr="00B95DF6">
        <w:rPr>
          <w:i/>
        </w:rPr>
        <w:t>ther</w:t>
      </w:r>
      <w:r w:rsidR="009E02EB" w:rsidRPr="00B95DF6">
        <w:rPr>
          <w:rFonts w:hint="eastAsia"/>
          <w:i/>
        </w:rPr>
        <w:t xml:space="preserve"> forward the </w:t>
      </w:r>
      <w:r w:rsidR="009E02EB" w:rsidRPr="00B95DF6">
        <w:rPr>
          <w:i/>
        </w:rPr>
        <w:t>SCGFailureInformation message</w:t>
      </w:r>
      <w:r w:rsidR="009E02EB" w:rsidRPr="00B95DF6">
        <w:rPr>
          <w:rFonts w:hint="eastAsia"/>
          <w:i/>
        </w:rPr>
        <w:t xml:space="preserve"> to SN.</w:t>
      </w:r>
    </w:p>
    <w:p w:rsidR="006D1B86" w:rsidRPr="000C5DD4" w:rsidRDefault="006D1B86" w:rsidP="006D1B86">
      <w:pPr>
        <w:rPr>
          <w:rFonts w:ascii="Times New Roman" w:eastAsia="等线" w:hAnsi="Times New Roman"/>
          <w:sz w:val="22"/>
          <w:szCs w:val="22"/>
        </w:rPr>
      </w:pPr>
      <w:r w:rsidRPr="009D3122">
        <w:rPr>
          <w:rFonts w:ascii="Times New Roman" w:eastAsia="等线" w:hAnsi="Times New Roman" w:hint="eastAsia"/>
          <w:b/>
          <w:sz w:val="22"/>
          <w:szCs w:val="22"/>
        </w:rPr>
        <w:t xml:space="preserve">Proposal </w:t>
      </w:r>
      <w:r w:rsidR="002608A0">
        <w:rPr>
          <w:rFonts w:ascii="Times New Roman" w:eastAsia="等线" w:hAnsi="Times New Roman" w:hint="eastAsia"/>
          <w:b/>
          <w:sz w:val="22"/>
          <w:szCs w:val="22"/>
        </w:rPr>
        <w:t>10</w:t>
      </w:r>
      <w:r>
        <w:rPr>
          <w:rFonts w:ascii="Times New Roman" w:eastAsia="等线" w:hAnsi="Times New Roman" w:hint="eastAsia"/>
          <w:b/>
          <w:sz w:val="22"/>
          <w:szCs w:val="22"/>
        </w:rPr>
        <w:t xml:space="preserve">: It is proposed to capture the above forwarding </w:t>
      </w:r>
      <w:r>
        <w:rPr>
          <w:rFonts w:ascii="Times New Roman" w:eastAsia="等线" w:hAnsi="Times New Roman"/>
          <w:b/>
          <w:sz w:val="22"/>
          <w:szCs w:val="22"/>
        </w:rPr>
        <w:t>mechanism</w:t>
      </w:r>
      <w:r>
        <w:rPr>
          <w:rFonts w:ascii="Times New Roman" w:eastAsia="等线" w:hAnsi="Times New Roman" w:hint="eastAsia"/>
          <w:b/>
          <w:sz w:val="22"/>
          <w:szCs w:val="22"/>
        </w:rPr>
        <w:t xml:space="preserve"> for </w:t>
      </w:r>
      <w:r w:rsidRPr="000C5DD4">
        <w:rPr>
          <w:rFonts w:ascii="Times New Roman" w:eastAsia="等线" w:hAnsi="Times New Roman"/>
          <w:b/>
          <w:sz w:val="22"/>
          <w:szCs w:val="22"/>
        </w:rPr>
        <w:t>CHO with candidate SCGs</w:t>
      </w:r>
      <w:r>
        <w:rPr>
          <w:rFonts w:ascii="Times New Roman" w:eastAsia="等线" w:hAnsi="Times New Roman" w:hint="eastAsia"/>
          <w:b/>
          <w:sz w:val="22"/>
          <w:szCs w:val="22"/>
        </w:rPr>
        <w:t>.</w:t>
      </w:r>
    </w:p>
    <w:p w:rsidR="00A420B5" w:rsidRDefault="006D1B86" w:rsidP="002608A0">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2608A0">
        <w:rPr>
          <w:rFonts w:ascii="Times New Roman" w:eastAsia="等线" w:hAnsi="Times New Roman" w:hint="eastAsia"/>
          <w:b/>
          <w:sz w:val="22"/>
          <w:szCs w:val="22"/>
        </w:rPr>
        <w:t>11</w:t>
      </w:r>
      <w:r>
        <w:rPr>
          <w:rFonts w:ascii="Times New Roman" w:eastAsia="等线" w:hAnsi="Times New Roman" w:hint="eastAsia"/>
          <w:b/>
          <w:sz w:val="22"/>
          <w:szCs w:val="22"/>
        </w:rPr>
        <w:t xml:space="preserve">: It is proposed to </w:t>
      </w:r>
      <w:r>
        <w:rPr>
          <w:rFonts w:ascii="Times New Roman" w:eastAsia="等线" w:hAnsi="Times New Roman"/>
          <w:b/>
          <w:sz w:val="22"/>
          <w:szCs w:val="22"/>
        </w:rPr>
        <w:t>enhance</w:t>
      </w:r>
      <w:r>
        <w:rPr>
          <w:rFonts w:ascii="Times New Roman" w:eastAsia="等线" w:hAnsi="Times New Roman" w:hint="eastAsia"/>
          <w:b/>
          <w:sz w:val="22"/>
          <w:szCs w:val="22"/>
        </w:rPr>
        <w:t xml:space="preserve"> XN interface message to </w:t>
      </w:r>
      <w:r>
        <w:rPr>
          <w:rFonts w:ascii="Times New Roman" w:eastAsia="等线" w:hAnsi="Times New Roman"/>
          <w:b/>
          <w:sz w:val="22"/>
          <w:szCs w:val="22"/>
        </w:rPr>
        <w:t>transfer</w:t>
      </w:r>
      <w:r>
        <w:rPr>
          <w:rFonts w:ascii="Times New Roman" w:eastAsia="等线" w:hAnsi="Times New Roman" w:hint="eastAsia"/>
          <w:b/>
          <w:sz w:val="22"/>
          <w:szCs w:val="22"/>
        </w:rPr>
        <w:t xml:space="preserve"> </w:t>
      </w:r>
      <w:r w:rsidRPr="000E36DF">
        <w:rPr>
          <w:rFonts w:ascii="Times New Roman" w:eastAsia="等线" w:hAnsi="Times New Roman"/>
          <w:b/>
          <w:sz w:val="22"/>
          <w:szCs w:val="22"/>
        </w:rPr>
        <w:t>SCGFailureInformation message</w:t>
      </w:r>
      <w:r>
        <w:rPr>
          <w:rFonts w:ascii="Times New Roman" w:eastAsia="等线" w:hAnsi="Times New Roman" w:hint="eastAsia"/>
          <w:b/>
          <w:sz w:val="22"/>
          <w:szCs w:val="22"/>
        </w:rPr>
        <w:t xml:space="preserve"> for the same UE </w:t>
      </w:r>
      <w:r w:rsidR="009E02EB">
        <w:rPr>
          <w:rFonts w:ascii="Times New Roman" w:eastAsia="等线" w:hAnsi="Times New Roman" w:hint="eastAsia"/>
          <w:b/>
          <w:sz w:val="22"/>
          <w:szCs w:val="22"/>
        </w:rPr>
        <w:t xml:space="preserve">from target </w:t>
      </w:r>
      <w:r>
        <w:rPr>
          <w:rFonts w:ascii="Times New Roman" w:eastAsia="等线" w:hAnsi="Times New Roman" w:hint="eastAsia"/>
          <w:b/>
          <w:sz w:val="22"/>
          <w:szCs w:val="22"/>
        </w:rPr>
        <w:t xml:space="preserve">MN </w:t>
      </w:r>
      <w:r w:rsidR="009E02EB">
        <w:rPr>
          <w:rFonts w:ascii="Times New Roman" w:eastAsia="等线" w:hAnsi="Times New Roman"/>
          <w:b/>
          <w:sz w:val="22"/>
          <w:szCs w:val="22"/>
        </w:rPr>
        <w:t>t</w:t>
      </w:r>
      <w:r w:rsidR="009E02EB">
        <w:rPr>
          <w:rFonts w:ascii="Times New Roman" w:eastAsia="等线" w:hAnsi="Times New Roman" w:hint="eastAsia"/>
          <w:b/>
          <w:sz w:val="22"/>
          <w:szCs w:val="22"/>
        </w:rPr>
        <w:t>o source</w:t>
      </w:r>
      <w:r>
        <w:rPr>
          <w:rFonts w:ascii="Times New Roman" w:eastAsia="等线" w:hAnsi="Times New Roman" w:hint="eastAsia"/>
          <w:b/>
          <w:sz w:val="22"/>
          <w:szCs w:val="22"/>
        </w:rPr>
        <w:t xml:space="preserve"> MN.</w:t>
      </w:r>
    </w:p>
    <w:p w:rsidR="00A420B5" w:rsidRPr="00A420B5" w:rsidRDefault="00A420B5" w:rsidP="00A420B5">
      <w:pPr>
        <w:pStyle w:val="3"/>
        <w:numPr>
          <w:ilvl w:val="2"/>
          <w:numId w:val="18"/>
        </w:numPr>
        <w:rPr>
          <w:rFonts w:ascii="Calibri" w:eastAsia="等线" w:hAnsi="Calibri" w:cs="Arial"/>
          <w:kern w:val="2"/>
          <w:lang w:val="en-US" w:eastAsia="zh-CN"/>
        </w:rPr>
      </w:pPr>
      <w:r w:rsidRPr="00A420B5">
        <w:rPr>
          <w:rFonts w:ascii="Calibri" w:eastAsia="等线" w:hAnsi="Calibri" w:cs="Arial" w:hint="eastAsia"/>
          <w:kern w:val="2"/>
          <w:lang w:val="en-US" w:eastAsia="zh-CN"/>
        </w:rPr>
        <w:t>Information in RLE Report</w:t>
      </w:r>
    </w:p>
    <w:p w:rsidR="00793E16" w:rsidRPr="00793E16" w:rsidRDefault="00793E16" w:rsidP="00906092">
      <w:pPr>
        <w:rPr>
          <w:rFonts w:ascii="Times New Roman" w:eastAsia="等线" w:hAnsi="Times New Roman"/>
          <w:sz w:val="22"/>
          <w:szCs w:val="22"/>
          <w:lang w:val="en-US"/>
        </w:rPr>
      </w:pPr>
      <w:r w:rsidRPr="00793E16">
        <w:rPr>
          <w:rFonts w:ascii="Times New Roman" w:eastAsia="等线" w:hAnsi="Times New Roman" w:hint="eastAsia"/>
          <w:sz w:val="22"/>
          <w:szCs w:val="22"/>
          <w:lang w:val="en-US"/>
        </w:rPr>
        <w:t xml:space="preserve">For </w:t>
      </w:r>
      <w:r>
        <w:rPr>
          <w:rFonts w:ascii="Times New Roman" w:eastAsia="等线" w:hAnsi="Times New Roman" w:hint="eastAsia"/>
          <w:sz w:val="22"/>
          <w:szCs w:val="22"/>
          <w:lang w:val="en-US"/>
        </w:rPr>
        <w:t>information</w:t>
      </w:r>
      <w:r w:rsidR="00A908D2">
        <w:rPr>
          <w:rFonts w:ascii="Times New Roman" w:eastAsia="等线" w:hAnsi="Times New Roman" w:hint="eastAsia"/>
          <w:sz w:val="22"/>
          <w:szCs w:val="22"/>
          <w:lang w:val="en-US"/>
        </w:rPr>
        <w:t xml:space="preserve"> in </w:t>
      </w:r>
      <w:r w:rsidRPr="00793E16">
        <w:rPr>
          <w:rFonts w:ascii="Times New Roman" w:eastAsia="等线" w:hAnsi="Times New Roman" w:hint="eastAsia"/>
          <w:sz w:val="22"/>
          <w:szCs w:val="22"/>
          <w:lang w:val="en-US"/>
        </w:rPr>
        <w:t>RLF</w:t>
      </w:r>
      <w:r w:rsidR="00A908D2">
        <w:rPr>
          <w:rFonts w:ascii="Times New Roman" w:eastAsia="等线" w:hAnsi="Times New Roman" w:hint="eastAsia"/>
          <w:sz w:val="22"/>
          <w:szCs w:val="22"/>
          <w:lang w:val="en-US"/>
        </w:rPr>
        <w:t xml:space="preserve"> Report, the agreement and FFS is listed below:</w:t>
      </w:r>
    </w:p>
    <w:p w:rsidR="00A420B5" w:rsidRPr="001B61EE" w:rsidRDefault="00A420B5" w:rsidP="00A420B5">
      <w:pPr>
        <w:rPr>
          <w:rFonts w:ascii="Calibri" w:hAnsi="Calibri" w:cs="Calibri"/>
          <w:b/>
          <w:color w:val="008000"/>
          <w:sz w:val="18"/>
        </w:rPr>
      </w:pPr>
      <w:r w:rsidRPr="001B61EE">
        <w:rPr>
          <w:rFonts w:ascii="Calibri" w:hAnsi="Calibri" w:cs="Calibri" w:hint="eastAsia"/>
          <w:b/>
          <w:color w:val="008000"/>
          <w:sz w:val="18"/>
        </w:rPr>
        <w:t xml:space="preserve">RLF report is enhanced to including </w:t>
      </w:r>
    </w:p>
    <w:p w:rsidR="00A420B5" w:rsidRPr="001B61EE" w:rsidRDefault="00A420B5" w:rsidP="00A420B5">
      <w:pPr>
        <w:numPr>
          <w:ilvl w:val="1"/>
          <w:numId w:val="15"/>
        </w:numPr>
        <w:overflowPunct/>
        <w:autoSpaceDE/>
        <w:autoSpaceDN/>
        <w:adjustRightInd/>
        <w:spacing w:before="100" w:beforeAutospacing="1"/>
        <w:jc w:val="left"/>
        <w:textAlignment w:val="auto"/>
        <w:rPr>
          <w:rFonts w:ascii="Calibri" w:eastAsia="MS Mincho" w:hAnsi="Calibri" w:cs="Calibri"/>
          <w:b/>
          <w:color w:val="008000"/>
          <w:sz w:val="18"/>
        </w:rPr>
      </w:pPr>
      <w:r w:rsidRPr="001B61EE">
        <w:rPr>
          <w:rFonts w:ascii="Calibri" w:hAnsi="Calibri" w:cs="Calibri" w:hint="eastAsia"/>
          <w:b/>
          <w:color w:val="008000"/>
          <w:sz w:val="18"/>
        </w:rPr>
        <w:t xml:space="preserve">Identifier of candidate PCell(s) which met the configured CHO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rsidR="00A420B5" w:rsidRPr="001B61EE" w:rsidRDefault="00A420B5" w:rsidP="00A420B5">
      <w:pPr>
        <w:numPr>
          <w:ilvl w:val="1"/>
          <w:numId w:val="15"/>
        </w:numPr>
        <w:overflowPunct/>
        <w:autoSpaceDE/>
        <w:autoSpaceDN/>
        <w:adjustRightInd/>
        <w:spacing w:before="100" w:beforeAutospacing="1"/>
        <w:jc w:val="left"/>
        <w:textAlignment w:val="auto"/>
        <w:rPr>
          <w:rFonts w:ascii="Calibri" w:hAnsi="Calibri" w:cs="Calibri"/>
          <w:b/>
          <w:color w:val="008000"/>
          <w:sz w:val="18"/>
        </w:rPr>
      </w:pPr>
      <w:r w:rsidRPr="001B61EE">
        <w:rPr>
          <w:rFonts w:ascii="Calibri" w:hAnsi="Calibri" w:cs="Calibri" w:hint="eastAsia"/>
          <w:b/>
          <w:color w:val="008000"/>
          <w:sz w:val="18"/>
        </w:rPr>
        <w:t xml:space="preserve">Identifier of candidate PSCell(s) which met the configured CPAC execution conditions </w:t>
      </w:r>
      <w:r w:rsidRPr="001B61EE">
        <w:rPr>
          <w:rFonts w:ascii="Calibri" w:hAnsi="Calibri" w:cs="Calibri"/>
          <w:b/>
          <w:color w:val="008000"/>
          <w:sz w:val="18"/>
        </w:rPr>
        <w:t>when</w:t>
      </w:r>
      <w:r w:rsidRPr="001B61EE">
        <w:rPr>
          <w:rFonts w:ascii="Calibri" w:hAnsi="Calibri" w:cs="Calibri" w:hint="eastAsia"/>
          <w:b/>
          <w:color w:val="008000"/>
          <w:sz w:val="18"/>
        </w:rPr>
        <w:t xml:space="preserve"> the RLF is encountered</w:t>
      </w:r>
    </w:p>
    <w:p w:rsidR="00A420B5" w:rsidRPr="001B61EE" w:rsidRDefault="00A420B5" w:rsidP="00A420B5">
      <w:pPr>
        <w:numPr>
          <w:ilvl w:val="1"/>
          <w:numId w:val="15"/>
        </w:numPr>
        <w:overflowPunct/>
        <w:autoSpaceDE/>
        <w:autoSpaceDN/>
        <w:adjustRightInd/>
        <w:spacing w:before="100" w:beforeAutospacing="1"/>
        <w:jc w:val="left"/>
        <w:textAlignment w:val="auto"/>
        <w:rPr>
          <w:rFonts w:ascii="Calibri" w:hAnsi="Calibri" w:cs="Calibri"/>
          <w:b/>
          <w:color w:val="008000"/>
          <w:sz w:val="18"/>
        </w:rPr>
      </w:pPr>
      <w:r w:rsidRPr="001B61EE">
        <w:rPr>
          <w:rFonts w:ascii="Calibri" w:hAnsi="Calibri" w:cs="Calibri"/>
          <w:b/>
          <w:color w:val="008000"/>
          <w:sz w:val="18"/>
        </w:rPr>
        <w:t xml:space="preserve">The </w:t>
      </w:r>
      <w:r w:rsidRPr="001B61EE">
        <w:rPr>
          <w:rFonts w:ascii="Calibri" w:hAnsi="Calibri" w:cs="Calibri" w:hint="eastAsia"/>
          <w:b/>
          <w:color w:val="008000"/>
          <w:sz w:val="18"/>
        </w:rPr>
        <w:t>Identifier of candidate PCell(s)</w:t>
      </w:r>
      <w:r w:rsidRPr="001B61EE">
        <w:rPr>
          <w:rFonts w:ascii="Calibri" w:hAnsi="Calibri" w:cs="Calibri"/>
          <w:b/>
          <w:color w:val="008000"/>
          <w:sz w:val="18"/>
        </w:rPr>
        <w:t xml:space="preserve"> or PSCell(s) that fulfilled execution conditions before the RLF is encountered.</w:t>
      </w:r>
    </w:p>
    <w:p w:rsidR="00A420B5" w:rsidRPr="001B61EE" w:rsidRDefault="00A420B5" w:rsidP="00A420B5">
      <w:pPr>
        <w:numPr>
          <w:ilvl w:val="1"/>
          <w:numId w:val="15"/>
        </w:numPr>
        <w:overflowPunct/>
        <w:autoSpaceDE/>
        <w:autoSpaceDN/>
        <w:adjustRightInd/>
        <w:spacing w:before="100" w:beforeAutospacing="1"/>
        <w:jc w:val="left"/>
        <w:textAlignment w:val="auto"/>
        <w:rPr>
          <w:rFonts w:ascii="Calibri" w:hAnsi="Calibri" w:cs="Calibri"/>
          <w:b/>
          <w:color w:val="0000FF"/>
          <w:sz w:val="18"/>
        </w:rPr>
      </w:pPr>
      <w:r w:rsidRPr="001B61EE">
        <w:rPr>
          <w:rFonts w:ascii="Calibri" w:hAnsi="Calibri" w:cs="Calibri"/>
          <w:b/>
          <w:color w:val="0000FF"/>
          <w:sz w:val="18"/>
        </w:rPr>
        <w:t xml:space="preserve">The fulfilled </w:t>
      </w:r>
      <w:proofErr w:type="gramStart"/>
      <w:r w:rsidRPr="001B61EE">
        <w:rPr>
          <w:rFonts w:ascii="Calibri" w:hAnsi="Calibri" w:cs="Calibri"/>
          <w:b/>
          <w:color w:val="0000FF"/>
          <w:sz w:val="18"/>
        </w:rPr>
        <w:t>events before the RLF is</w:t>
      </w:r>
      <w:proofErr w:type="gramEnd"/>
      <w:r w:rsidRPr="001B61EE">
        <w:rPr>
          <w:rFonts w:ascii="Calibri" w:hAnsi="Calibri" w:cs="Calibri"/>
          <w:b/>
          <w:color w:val="0000FF"/>
          <w:sz w:val="18"/>
        </w:rPr>
        <w:t xml:space="preserve"> encountered?</w:t>
      </w:r>
    </w:p>
    <w:p w:rsidR="00A420B5" w:rsidRDefault="00272DF4" w:rsidP="00DC557D">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RAN2 meeting, the relate </w:t>
      </w:r>
      <w:r w:rsidR="00420644">
        <w:rPr>
          <w:rFonts w:ascii="Times New Roman" w:eastAsia="等线" w:hAnsi="Times New Roman"/>
          <w:sz w:val="22"/>
          <w:szCs w:val="22"/>
          <w:lang w:val="en-US"/>
        </w:rPr>
        <w:t>agreements are</w:t>
      </w:r>
      <w:r w:rsidR="00A84F0C">
        <w:rPr>
          <w:rFonts w:ascii="Times New Roman" w:eastAsia="等线" w:hAnsi="Times New Roman" w:hint="eastAsia"/>
          <w:sz w:val="22"/>
          <w:szCs w:val="22"/>
          <w:lang w:val="en-US"/>
        </w:rPr>
        <w:t xml:space="preserve"> captured below</w:t>
      </w:r>
      <w:r>
        <w:rPr>
          <w:rFonts w:ascii="Times New Roman" w:eastAsia="等线" w:hAnsi="Times New Roman" w:hint="eastAsia"/>
          <w:sz w:val="22"/>
          <w:szCs w:val="22"/>
          <w:lang w:val="en-US"/>
        </w:rPr>
        <w:t>:</w:t>
      </w:r>
    </w:p>
    <w:tbl>
      <w:tblPr>
        <w:tblStyle w:val="a8"/>
        <w:tblW w:w="0" w:type="auto"/>
        <w:tblLook w:val="04A0" w:firstRow="1" w:lastRow="0" w:firstColumn="1" w:lastColumn="0" w:noHBand="0" w:noVBand="1"/>
      </w:tblPr>
      <w:tblGrid>
        <w:gridCol w:w="9855"/>
      </w:tblGrid>
      <w:tr w:rsidR="00272DF4" w:rsidTr="00272DF4">
        <w:tc>
          <w:tcPr>
            <w:tcW w:w="9855" w:type="dxa"/>
          </w:tcPr>
          <w:p w:rsidR="00272DF4" w:rsidRPr="009E4591" w:rsidRDefault="00272DF4" w:rsidP="00272DF4">
            <w:pPr>
              <w:pStyle w:val="Doc-text2"/>
              <w:ind w:left="0" w:firstLine="0"/>
            </w:pPr>
            <w:r w:rsidRPr="009E4591">
              <w:t>Agreements</w:t>
            </w:r>
          </w:p>
          <w:p w:rsidR="00272DF4" w:rsidRPr="009E4591" w:rsidRDefault="00272DF4" w:rsidP="00272DF4">
            <w:pPr>
              <w:pStyle w:val="Doc-text2"/>
              <w:numPr>
                <w:ilvl w:val="0"/>
                <w:numId w:val="22"/>
              </w:numPr>
            </w:pPr>
            <w:r w:rsidRPr="009E4591">
              <w:t>UE reports the time gap between the first met condition (CHO or CPAC) and the second met condition (CPAC or CHO), and the first met execution condition (as agreed by RAN3), for a failed CHO with candidate SCGs. Details FFS.</w:t>
            </w:r>
          </w:p>
          <w:p w:rsidR="00272DF4" w:rsidRDefault="00272DF4" w:rsidP="00AA7979">
            <w:pPr>
              <w:pStyle w:val="Doc-text2"/>
              <w:numPr>
                <w:ilvl w:val="0"/>
                <w:numId w:val="22"/>
              </w:numPr>
              <w:rPr>
                <w:rFonts w:eastAsia="等线"/>
                <w:sz w:val="22"/>
                <w:szCs w:val="22"/>
              </w:rPr>
            </w:pPr>
            <w:r w:rsidRPr="00AA7979">
              <w:t>Include the elapsed time between the point in time of the first fulfilled condition and RLF in RLF report. Details FFS.</w:t>
            </w:r>
          </w:p>
        </w:tc>
      </w:tr>
    </w:tbl>
    <w:p w:rsidR="007F18E5" w:rsidRDefault="00420644" w:rsidP="00DC557D">
      <w:pPr>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the </w:t>
      </w:r>
      <w:r w:rsidRPr="00420644">
        <w:rPr>
          <w:rFonts w:ascii="Times New Roman" w:eastAsia="等线" w:hAnsi="Times New Roman"/>
          <w:sz w:val="22"/>
          <w:szCs w:val="22"/>
          <w:lang w:val="en-US"/>
        </w:rPr>
        <w:t>fulfilled events</w:t>
      </w:r>
      <w:r>
        <w:rPr>
          <w:rFonts w:ascii="Times New Roman" w:eastAsia="等线" w:hAnsi="Times New Roman" w:hint="eastAsia"/>
          <w:sz w:val="22"/>
          <w:szCs w:val="22"/>
          <w:lang w:val="en-US"/>
        </w:rPr>
        <w:t xml:space="preserve">, it </w:t>
      </w:r>
      <w:r>
        <w:rPr>
          <w:rFonts w:ascii="Times New Roman" w:eastAsia="等线" w:hAnsi="Times New Roman"/>
          <w:sz w:val="22"/>
          <w:szCs w:val="22"/>
          <w:lang w:val="en-US"/>
        </w:rPr>
        <w:t>has</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been</w:t>
      </w:r>
      <w:r>
        <w:rPr>
          <w:rFonts w:ascii="Times New Roman" w:eastAsia="等线" w:hAnsi="Times New Roman" w:hint="eastAsia"/>
          <w:sz w:val="22"/>
          <w:szCs w:val="22"/>
          <w:lang w:val="en-US"/>
        </w:rPr>
        <w:t xml:space="preserve"> </w:t>
      </w:r>
      <w:r w:rsidR="00C36F16">
        <w:rPr>
          <w:rFonts w:ascii="Times New Roman" w:eastAsia="等线" w:hAnsi="Times New Roman" w:hint="eastAsia"/>
          <w:sz w:val="22"/>
          <w:szCs w:val="22"/>
          <w:lang w:val="en-US"/>
        </w:rPr>
        <w:t>included</w:t>
      </w:r>
      <w:r>
        <w:rPr>
          <w:rFonts w:ascii="Times New Roman" w:eastAsia="等线" w:hAnsi="Times New Roman" w:hint="eastAsia"/>
          <w:sz w:val="22"/>
          <w:szCs w:val="22"/>
          <w:lang w:val="en-US"/>
        </w:rPr>
        <w:t xml:space="preserve"> in RLF Report </w:t>
      </w:r>
      <w:r w:rsidR="00C36F16">
        <w:rPr>
          <w:rFonts w:ascii="Times New Roman" w:eastAsia="等线" w:hAnsi="Times New Roman" w:hint="eastAsia"/>
          <w:sz w:val="22"/>
          <w:szCs w:val="22"/>
          <w:lang w:val="en-US"/>
        </w:rPr>
        <w:t xml:space="preserve">and </w:t>
      </w:r>
      <w:r w:rsidR="00C36F16" w:rsidRPr="00C36F16">
        <w:rPr>
          <w:rFonts w:ascii="Times New Roman" w:eastAsia="等线" w:hAnsi="Times New Roman"/>
          <w:sz w:val="22"/>
          <w:szCs w:val="22"/>
          <w:lang w:val="en-US"/>
        </w:rPr>
        <w:t>SCGFailureInformation</w:t>
      </w:r>
      <w:r w:rsidR="00C36F16" w:rsidRPr="00C36F16">
        <w:rPr>
          <w:rFonts w:ascii="Times New Roman" w:eastAsia="等线" w:hAnsi="Times New Roman" w:hint="eastAsia"/>
          <w:sz w:val="22"/>
          <w:szCs w:val="22"/>
          <w:lang w:val="en-US"/>
        </w:rPr>
        <w:t xml:space="preserve"> </w:t>
      </w:r>
      <w:r w:rsidR="00C36F16">
        <w:rPr>
          <w:rFonts w:ascii="Times New Roman" w:eastAsia="等线" w:hAnsi="Times New Roman" w:hint="eastAsia"/>
          <w:sz w:val="22"/>
          <w:szCs w:val="22"/>
          <w:lang w:val="en-US"/>
        </w:rPr>
        <w:t xml:space="preserve">message </w:t>
      </w:r>
      <w:r>
        <w:rPr>
          <w:rFonts w:ascii="Times New Roman" w:eastAsia="等线" w:hAnsi="Times New Roman" w:hint="eastAsia"/>
          <w:sz w:val="22"/>
          <w:szCs w:val="22"/>
          <w:lang w:val="en-US"/>
        </w:rPr>
        <w:t>for CHO only case and CPAC only case as the following text captured in TS38.331.</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MeasResultNR ::=                        </w:t>
      </w:r>
      <w:r w:rsidRPr="00420644">
        <w:rPr>
          <w:rFonts w:ascii="Courier New" w:eastAsia="Times New Roman" w:hAnsi="Courier New"/>
          <w:noProof/>
          <w:color w:val="993366"/>
          <w:sz w:val="16"/>
          <w:lang w:eastAsia="en-GB"/>
        </w:rPr>
        <w:t>SEQUENCE</w:t>
      </w: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physCellId                              PhysCellId                                                                  </w:t>
      </w:r>
      <w:r w:rsidRPr="00420644">
        <w:rPr>
          <w:rFonts w:ascii="Courier New" w:eastAsia="Times New Roman" w:hAnsi="Courier New"/>
          <w:noProof/>
          <w:color w:val="993366"/>
          <w:sz w:val="16"/>
          <w:lang w:eastAsia="en-GB"/>
        </w:rPr>
        <w:t>OPTIONAL</w:t>
      </w:r>
      <w:r w:rsidRPr="00420644">
        <w:rPr>
          <w:rFonts w:ascii="Courier New" w:eastAsia="Times New Roman" w:hAnsi="Courier New"/>
          <w:noProof/>
          <w:sz w:val="16"/>
          <w:lang w:eastAsia="en-GB"/>
        </w:rPr>
        <w:t>,</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measResult                              </w:t>
      </w:r>
      <w:r w:rsidRPr="00420644">
        <w:rPr>
          <w:rFonts w:ascii="Courier New" w:eastAsia="Times New Roman" w:hAnsi="Courier New"/>
          <w:noProof/>
          <w:color w:val="993366"/>
          <w:sz w:val="16"/>
          <w:lang w:eastAsia="en-GB"/>
        </w:rPr>
        <w:t>SEQUENCE</w:t>
      </w: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cellResults                             </w:t>
      </w:r>
      <w:r w:rsidRPr="00420644">
        <w:rPr>
          <w:rFonts w:ascii="Courier New" w:eastAsia="Times New Roman" w:hAnsi="Courier New"/>
          <w:noProof/>
          <w:color w:val="993366"/>
          <w:sz w:val="16"/>
          <w:lang w:eastAsia="en-GB"/>
        </w:rPr>
        <w:t>SEQUENCE</w:t>
      </w:r>
      <w:r w:rsidRPr="00420644">
        <w:rPr>
          <w:rFonts w:ascii="Courier New" w:eastAsia="Times New Roman" w:hAnsi="Courier New"/>
          <w:noProof/>
          <w:sz w:val="16"/>
          <w:lang w:eastAsia="en-GB"/>
        </w:rPr>
        <w:t>{</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resultsSSB-Cell                         MeasQuantityResults                                                 </w:t>
      </w:r>
      <w:r w:rsidRPr="00420644">
        <w:rPr>
          <w:rFonts w:ascii="Courier New" w:eastAsia="Times New Roman" w:hAnsi="Courier New"/>
          <w:noProof/>
          <w:color w:val="993366"/>
          <w:sz w:val="16"/>
          <w:lang w:eastAsia="en-GB"/>
        </w:rPr>
        <w:t>OPTIONAL</w:t>
      </w:r>
      <w:r w:rsidRPr="00420644">
        <w:rPr>
          <w:rFonts w:ascii="Courier New" w:eastAsia="Times New Roman" w:hAnsi="Courier New"/>
          <w:noProof/>
          <w:sz w:val="16"/>
          <w:lang w:eastAsia="en-GB"/>
        </w:rPr>
        <w:t>,</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resultsCSI-RS-Cell                      MeasQuantityResults                                                 </w:t>
      </w:r>
      <w:r w:rsidRPr="00420644">
        <w:rPr>
          <w:rFonts w:ascii="Courier New" w:eastAsia="Times New Roman" w:hAnsi="Courier New"/>
          <w:noProof/>
          <w:color w:val="993366"/>
          <w:sz w:val="16"/>
          <w:lang w:eastAsia="en-GB"/>
        </w:rPr>
        <w:t>OPTIONAL</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rsIndexResults                          </w:t>
      </w:r>
      <w:r w:rsidRPr="00420644">
        <w:rPr>
          <w:rFonts w:ascii="Courier New" w:eastAsia="Times New Roman" w:hAnsi="Courier New"/>
          <w:noProof/>
          <w:color w:val="993366"/>
          <w:sz w:val="16"/>
          <w:lang w:eastAsia="en-GB"/>
        </w:rPr>
        <w:t>SEQUENCE</w:t>
      </w:r>
      <w:r w:rsidRPr="00420644">
        <w:rPr>
          <w:rFonts w:ascii="Courier New" w:eastAsia="Times New Roman" w:hAnsi="Courier New"/>
          <w:noProof/>
          <w:sz w:val="16"/>
          <w:lang w:eastAsia="en-GB"/>
        </w:rPr>
        <w:t>{</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resultsSSB-Indexes                      ResultsPerSSB-IndexList                                             </w:t>
      </w:r>
      <w:r w:rsidRPr="00420644">
        <w:rPr>
          <w:rFonts w:ascii="Courier New" w:eastAsia="Times New Roman" w:hAnsi="Courier New"/>
          <w:noProof/>
          <w:color w:val="993366"/>
          <w:sz w:val="16"/>
          <w:lang w:eastAsia="en-GB"/>
        </w:rPr>
        <w:t>OPTIONAL</w:t>
      </w:r>
      <w:r w:rsidRPr="00420644">
        <w:rPr>
          <w:rFonts w:ascii="Courier New" w:eastAsia="Times New Roman" w:hAnsi="Courier New"/>
          <w:noProof/>
          <w:sz w:val="16"/>
          <w:lang w:eastAsia="en-GB"/>
        </w:rPr>
        <w:t>,</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lastRenderedPageBreak/>
        <w:t xml:space="preserve">            resultsCSI-RS-Indexes                   ResultsPerCSI-RS-IndexList                                          </w:t>
      </w:r>
      <w:r w:rsidRPr="00420644">
        <w:rPr>
          <w:rFonts w:ascii="Courier New" w:eastAsia="Times New Roman" w:hAnsi="Courier New"/>
          <w:noProof/>
          <w:color w:val="993366"/>
          <w:sz w:val="16"/>
          <w:lang w:eastAsia="en-GB"/>
        </w:rPr>
        <w:t>OPTIONAL</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                                                                                                               </w:t>
      </w:r>
      <w:r w:rsidRPr="00420644">
        <w:rPr>
          <w:rFonts w:ascii="Courier New" w:eastAsia="Times New Roman" w:hAnsi="Courier New"/>
          <w:noProof/>
          <w:color w:val="993366"/>
          <w:sz w:val="16"/>
          <w:lang w:eastAsia="en-GB"/>
        </w:rPr>
        <w:t>OPTIONAL</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cgi-Info                                CGI-InfoNR                                                                  </w:t>
      </w:r>
      <w:r w:rsidRPr="00420644">
        <w:rPr>
          <w:rFonts w:ascii="Courier New" w:eastAsia="Times New Roman" w:hAnsi="Courier New"/>
          <w:noProof/>
          <w:color w:val="993366"/>
          <w:sz w:val="16"/>
          <w:lang w:eastAsia="en-GB"/>
        </w:rPr>
        <w:t>OPTIONAL</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choCandidate-r17                        </w:t>
      </w:r>
      <w:r w:rsidRPr="00420644">
        <w:rPr>
          <w:rFonts w:ascii="Courier New" w:eastAsia="Times New Roman" w:hAnsi="Courier New"/>
          <w:noProof/>
          <w:color w:val="993366"/>
          <w:sz w:val="16"/>
          <w:lang w:eastAsia="en-GB"/>
        </w:rPr>
        <w:t>ENUMERATED</w:t>
      </w:r>
      <w:r w:rsidRPr="00420644">
        <w:rPr>
          <w:rFonts w:ascii="Courier New" w:eastAsia="Times New Roman" w:hAnsi="Courier New"/>
          <w:noProof/>
          <w:sz w:val="16"/>
          <w:lang w:eastAsia="en-GB"/>
        </w:rPr>
        <w:t xml:space="preserve"> {true}                                                           </w:t>
      </w:r>
      <w:r w:rsidRPr="00420644">
        <w:rPr>
          <w:rFonts w:ascii="Courier New" w:eastAsia="Times New Roman" w:hAnsi="Courier New"/>
          <w:noProof/>
          <w:color w:val="993366"/>
          <w:sz w:val="16"/>
          <w:lang w:eastAsia="en-GB"/>
        </w:rPr>
        <w:t>OPTIONAL</w:t>
      </w:r>
      <w:r w:rsidRPr="00420644">
        <w:rPr>
          <w:rFonts w:ascii="Courier New" w:eastAsia="Times New Roman" w:hAnsi="Courier New"/>
          <w:noProof/>
          <w:sz w:val="16"/>
          <w:lang w:eastAsia="en-GB"/>
        </w:rPr>
        <w:t>,</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Yu Mincho" w:hAnsi="Courier New"/>
          <w:noProof/>
          <w:sz w:val="16"/>
          <w:lang w:eastAsia="en-GB"/>
        </w:rPr>
      </w:pPr>
      <w:r w:rsidRPr="00420644">
        <w:rPr>
          <w:rFonts w:ascii="Courier New" w:eastAsia="Times New Roman" w:hAnsi="Courier New"/>
          <w:noProof/>
          <w:sz w:val="16"/>
          <w:lang w:eastAsia="en-GB"/>
        </w:rPr>
        <w:t xml:space="preserve">    choConfig-r17                           </w:t>
      </w:r>
      <w:r w:rsidRPr="00420644">
        <w:rPr>
          <w:rFonts w:ascii="Courier New" w:eastAsia="Times New Roman" w:hAnsi="Courier New"/>
          <w:noProof/>
          <w:color w:val="993366"/>
          <w:sz w:val="16"/>
          <w:lang w:eastAsia="en-GB"/>
        </w:rPr>
        <w:t>SEQUENCE</w:t>
      </w:r>
      <w:r w:rsidRPr="00420644">
        <w:rPr>
          <w:rFonts w:ascii="Courier New" w:eastAsia="Times New Roman" w:hAnsi="Courier New"/>
          <w:noProof/>
          <w:sz w:val="16"/>
          <w:lang w:eastAsia="en-GB"/>
        </w:rPr>
        <w:t xml:space="preserve"> (</w:t>
      </w:r>
      <w:r w:rsidRPr="00420644">
        <w:rPr>
          <w:rFonts w:ascii="Courier New" w:eastAsia="Times New Roman" w:hAnsi="Courier New"/>
          <w:noProof/>
          <w:color w:val="993366"/>
          <w:sz w:val="16"/>
          <w:lang w:eastAsia="en-GB"/>
        </w:rPr>
        <w:t>SIZE</w:t>
      </w:r>
      <w:r w:rsidRPr="00420644">
        <w:rPr>
          <w:rFonts w:ascii="Courier New" w:eastAsia="Times New Roman" w:hAnsi="Courier New"/>
          <w:noProof/>
          <w:sz w:val="16"/>
          <w:lang w:eastAsia="en-GB"/>
        </w:rPr>
        <w:t xml:space="preserve"> (1..2))</w:t>
      </w:r>
      <w:r w:rsidRPr="00420644">
        <w:rPr>
          <w:rFonts w:ascii="Courier New" w:eastAsia="Times New Roman" w:hAnsi="Courier New"/>
          <w:noProof/>
          <w:color w:val="993366"/>
          <w:sz w:val="16"/>
          <w:lang w:eastAsia="en-GB"/>
        </w:rPr>
        <w:t xml:space="preserve"> OF</w:t>
      </w:r>
      <w:r w:rsidRPr="00420644">
        <w:rPr>
          <w:rFonts w:ascii="Courier New" w:eastAsia="Times New Roman" w:hAnsi="Courier New"/>
          <w:noProof/>
          <w:sz w:val="16"/>
          <w:lang w:eastAsia="en-GB"/>
        </w:rPr>
        <w:t xml:space="preserve"> CondTriggerConfig-r16                             </w:t>
      </w:r>
      <w:r w:rsidRPr="00420644">
        <w:rPr>
          <w:rFonts w:ascii="Courier New" w:eastAsia="Times New Roman" w:hAnsi="Courier New"/>
          <w:noProof/>
          <w:color w:val="993366"/>
          <w:sz w:val="16"/>
          <w:lang w:eastAsia="en-GB"/>
        </w:rPr>
        <w:t>OPTIONAL</w:t>
      </w:r>
      <w:r w:rsidRPr="00420644">
        <w:rPr>
          <w:rFonts w:ascii="Courier New" w:eastAsia="Times New Roman" w:hAnsi="Courier New"/>
          <w:noProof/>
          <w:sz w:val="16"/>
          <w:lang w:eastAsia="en-GB"/>
        </w:rPr>
        <w:t>,</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triggeredEvent-r17                      </w:t>
      </w:r>
      <w:r w:rsidRPr="00420644">
        <w:rPr>
          <w:rFonts w:ascii="Courier New" w:eastAsia="Times New Roman" w:hAnsi="Courier New"/>
          <w:noProof/>
          <w:color w:val="993366"/>
          <w:sz w:val="16"/>
          <w:lang w:eastAsia="en-GB"/>
        </w:rPr>
        <w:t>SEQUENCE</w:t>
      </w: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timeBetweenEvents-r17                   TimeBetweenEvent-r17                                                    </w:t>
      </w:r>
      <w:r w:rsidRPr="00420644">
        <w:rPr>
          <w:rFonts w:ascii="Courier New" w:eastAsia="Times New Roman" w:hAnsi="Courier New"/>
          <w:noProof/>
          <w:color w:val="993366"/>
          <w:sz w:val="16"/>
          <w:lang w:eastAsia="en-GB"/>
        </w:rPr>
        <w:t>OPTIONAL</w:t>
      </w:r>
      <w:r w:rsidRPr="00420644">
        <w:rPr>
          <w:rFonts w:ascii="Courier New" w:eastAsia="Times New Roman" w:hAnsi="Courier New"/>
          <w:noProof/>
          <w:sz w:val="16"/>
          <w:lang w:eastAsia="en-GB"/>
        </w:rPr>
        <w:t>,</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w:t>
      </w:r>
      <w:r w:rsidRPr="00420644">
        <w:rPr>
          <w:rFonts w:ascii="Courier New" w:eastAsia="Times New Roman" w:hAnsi="Courier New"/>
          <w:noProof/>
          <w:sz w:val="16"/>
          <w:highlight w:val="yellow"/>
          <w:lang w:eastAsia="en-GB"/>
        </w:rPr>
        <w:t xml:space="preserve">firstTriggeredEvent-r17                 </w:t>
      </w:r>
      <w:r w:rsidRPr="00420644">
        <w:rPr>
          <w:rFonts w:ascii="Courier New" w:eastAsia="Times New Roman" w:hAnsi="Courier New"/>
          <w:noProof/>
          <w:color w:val="993366"/>
          <w:sz w:val="16"/>
          <w:highlight w:val="yellow"/>
          <w:lang w:eastAsia="en-GB"/>
        </w:rPr>
        <w:t>ENUMERATED</w:t>
      </w:r>
      <w:r w:rsidRPr="00420644">
        <w:rPr>
          <w:rFonts w:ascii="Courier New" w:eastAsia="Times New Roman" w:hAnsi="Courier New"/>
          <w:noProof/>
          <w:sz w:val="16"/>
          <w:highlight w:val="yellow"/>
          <w:lang w:eastAsia="en-GB"/>
        </w:rPr>
        <w:t xml:space="preserve"> {condFirstEvent, condSecondEvent}</w:t>
      </w:r>
      <w:r w:rsidRPr="00420644">
        <w:rPr>
          <w:rFonts w:ascii="Courier New" w:eastAsia="Times New Roman" w:hAnsi="Courier New"/>
          <w:noProof/>
          <w:sz w:val="16"/>
          <w:lang w:eastAsia="en-GB"/>
        </w:rPr>
        <w:t xml:space="preserve">                            </w:t>
      </w:r>
      <w:r w:rsidRPr="00420644">
        <w:rPr>
          <w:rFonts w:ascii="Courier New" w:eastAsia="Times New Roman" w:hAnsi="Courier New"/>
          <w:noProof/>
          <w:color w:val="993366"/>
          <w:sz w:val="16"/>
          <w:lang w:eastAsia="en-GB"/>
        </w:rPr>
        <w:t>OPTIONAL</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                                                                                                               </w:t>
      </w:r>
      <w:r w:rsidRPr="00420644">
        <w:rPr>
          <w:rFonts w:ascii="Courier New" w:eastAsia="Times New Roman" w:hAnsi="Courier New"/>
          <w:noProof/>
          <w:color w:val="993366"/>
          <w:sz w:val="16"/>
          <w:lang w:eastAsia="en-GB"/>
        </w:rPr>
        <w:t>OPTIONAL</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firstEntering-r18                       </w:t>
      </w:r>
      <w:r w:rsidRPr="00420644">
        <w:rPr>
          <w:rFonts w:ascii="Courier New" w:eastAsia="Times New Roman" w:hAnsi="Courier New"/>
          <w:noProof/>
          <w:color w:val="993366"/>
          <w:sz w:val="16"/>
          <w:lang w:eastAsia="en-GB"/>
        </w:rPr>
        <w:t>ENUMERATED</w:t>
      </w:r>
      <w:r w:rsidRPr="00420644">
        <w:rPr>
          <w:rFonts w:ascii="Courier New" w:eastAsia="Times New Roman" w:hAnsi="Courier New"/>
          <w:noProof/>
          <w:sz w:val="16"/>
          <w:lang w:eastAsia="en-GB"/>
        </w:rPr>
        <w:t xml:space="preserve"> {true}                                                           </w:t>
      </w:r>
      <w:r w:rsidRPr="00420644">
        <w:rPr>
          <w:rFonts w:ascii="Courier New" w:eastAsia="Times New Roman" w:hAnsi="Courier New"/>
          <w:noProof/>
          <w:color w:val="993366"/>
          <w:sz w:val="16"/>
          <w:lang w:eastAsia="en-GB"/>
        </w:rPr>
        <w:t>OPTIONAL</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 xml:space="preserve">    ]]</w:t>
      </w:r>
    </w:p>
    <w:p w:rsidR="00420644" w:rsidRPr="00420644" w:rsidRDefault="00420644" w:rsidP="0042064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420644">
        <w:rPr>
          <w:rFonts w:ascii="Courier New" w:eastAsia="Times New Roman" w:hAnsi="Courier New"/>
          <w:noProof/>
          <w:sz w:val="16"/>
          <w:lang w:eastAsia="en-GB"/>
        </w:rPr>
        <w:t>}</w:t>
      </w:r>
    </w:p>
    <w:p w:rsidR="00420644" w:rsidRDefault="00420644" w:rsidP="00DC557D">
      <w:pPr>
        <w:rPr>
          <w:rFonts w:ascii="Times New Roman" w:eastAsia="等线" w:hAnsi="Times New Roman"/>
          <w:sz w:val="22"/>
          <w:szCs w:val="22"/>
          <w:lang w:val="en-US"/>
        </w:rPr>
      </w:pPr>
      <w:r>
        <w:rPr>
          <w:rFonts w:ascii="Times New Roman" w:eastAsia="等线" w:hAnsi="Times New Roman"/>
          <w:sz w:val="22"/>
          <w:szCs w:val="22"/>
          <w:lang w:val="en-US"/>
        </w:rPr>
        <w:t>As</w:t>
      </w:r>
      <w:r>
        <w:rPr>
          <w:rFonts w:ascii="Times New Roman" w:eastAsia="等线" w:hAnsi="Times New Roman" w:hint="eastAsia"/>
          <w:sz w:val="22"/>
          <w:szCs w:val="22"/>
          <w:lang w:val="en-US"/>
        </w:rPr>
        <w:t xml:space="preserve"> for </w:t>
      </w:r>
      <w:r w:rsidRPr="00020C3A">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w:t>
      </w:r>
      <w:r w:rsidR="00C36F16">
        <w:rPr>
          <w:rFonts w:ascii="Times New Roman" w:eastAsia="等线" w:hAnsi="Times New Roman" w:hint="eastAsia"/>
          <w:sz w:val="22"/>
          <w:szCs w:val="22"/>
          <w:lang w:val="en-US"/>
        </w:rPr>
        <w:t xml:space="preserve"> we may just follow CHO and CPAC.</w:t>
      </w:r>
      <w:r w:rsidR="001005E9">
        <w:rPr>
          <w:rFonts w:ascii="Times New Roman" w:eastAsia="等线" w:hAnsi="Times New Roman" w:hint="eastAsia"/>
          <w:sz w:val="22"/>
          <w:szCs w:val="22"/>
          <w:lang w:val="en-US"/>
        </w:rPr>
        <w:t xml:space="preserve"> </w:t>
      </w:r>
      <w:r w:rsidR="001005E9">
        <w:rPr>
          <w:rFonts w:ascii="Times New Roman" w:eastAsia="等线" w:hAnsi="Times New Roman"/>
          <w:sz w:val="22"/>
          <w:szCs w:val="22"/>
          <w:lang w:val="en-US"/>
        </w:rPr>
        <w:t>B</w:t>
      </w:r>
      <w:r w:rsidR="001005E9">
        <w:rPr>
          <w:rFonts w:ascii="Times New Roman" w:eastAsia="等线" w:hAnsi="Times New Roman" w:hint="eastAsia"/>
          <w:sz w:val="22"/>
          <w:szCs w:val="22"/>
          <w:lang w:val="en-US"/>
        </w:rPr>
        <w:t>ut how to record them together depend on RAN2</w:t>
      </w:r>
    </w:p>
    <w:p w:rsidR="00C36F16" w:rsidRDefault="00432AD1" w:rsidP="00DC557D">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sidR="002608A0">
        <w:rPr>
          <w:rFonts w:ascii="Times New Roman" w:eastAsia="等线" w:hAnsi="Times New Roman" w:hint="eastAsia"/>
          <w:b/>
          <w:sz w:val="22"/>
          <w:szCs w:val="22"/>
          <w:lang w:val="en-US"/>
        </w:rPr>
        <w:t>12</w:t>
      </w:r>
      <w:r w:rsidR="008940ED" w:rsidRPr="00031023">
        <w:rPr>
          <w:rFonts w:ascii="Times New Roman" w:eastAsia="等线" w:hAnsi="Times New Roman" w:hint="eastAsia"/>
          <w:b/>
          <w:sz w:val="22"/>
          <w:szCs w:val="22"/>
          <w:lang w:val="en-US"/>
        </w:rPr>
        <w:t>:</w:t>
      </w:r>
      <w:r w:rsidR="008940ED">
        <w:rPr>
          <w:rFonts w:ascii="Times New Roman" w:eastAsia="等线" w:hAnsi="Times New Roman" w:hint="eastAsia"/>
          <w:b/>
          <w:sz w:val="22"/>
          <w:szCs w:val="22"/>
          <w:lang w:val="en-US"/>
        </w:rPr>
        <w:t xml:space="preserve"> </w:t>
      </w:r>
      <w:r w:rsidR="002608A0">
        <w:rPr>
          <w:rFonts w:ascii="Times New Roman" w:eastAsia="等线" w:hAnsi="Times New Roman"/>
          <w:b/>
          <w:sz w:val="22"/>
          <w:szCs w:val="22"/>
        </w:rPr>
        <w:t>H</w:t>
      </w:r>
      <w:r w:rsidR="002608A0">
        <w:rPr>
          <w:rFonts w:ascii="Times New Roman" w:eastAsia="等线" w:hAnsi="Times New Roman" w:hint="eastAsia"/>
          <w:b/>
          <w:sz w:val="22"/>
          <w:szCs w:val="22"/>
        </w:rPr>
        <w:t xml:space="preserve">ow to record fulfilled events of CHO and CPAC together for CHO with candidate SCG </w:t>
      </w:r>
      <w:r w:rsidR="00DA62F6">
        <w:rPr>
          <w:rFonts w:ascii="Times New Roman" w:eastAsia="等线" w:hAnsi="Times New Roman" w:hint="eastAsia"/>
          <w:b/>
          <w:sz w:val="22"/>
          <w:szCs w:val="22"/>
        </w:rPr>
        <w:t xml:space="preserve">is </w:t>
      </w:r>
      <w:proofErr w:type="gramStart"/>
      <w:r w:rsidR="002608A0">
        <w:rPr>
          <w:rFonts w:ascii="Times New Roman" w:eastAsia="等线" w:hAnsi="Times New Roman" w:hint="eastAsia"/>
          <w:b/>
          <w:sz w:val="22"/>
          <w:szCs w:val="22"/>
        </w:rPr>
        <w:t>depend</w:t>
      </w:r>
      <w:proofErr w:type="gramEnd"/>
      <w:r w:rsidR="002608A0">
        <w:rPr>
          <w:rFonts w:ascii="Times New Roman" w:eastAsia="等线" w:hAnsi="Times New Roman" w:hint="eastAsia"/>
          <w:b/>
          <w:sz w:val="22"/>
          <w:szCs w:val="22"/>
        </w:rPr>
        <w:t xml:space="preserve"> on RAN2 design.</w:t>
      </w:r>
    </w:p>
    <w:p w:rsidR="0042286A" w:rsidRPr="002872E8" w:rsidRDefault="0042286A" w:rsidP="0042286A">
      <w:pPr>
        <w:pStyle w:val="3"/>
        <w:numPr>
          <w:ilvl w:val="2"/>
          <w:numId w:val="18"/>
        </w:numPr>
        <w:rPr>
          <w:rFonts w:ascii="Calibri" w:eastAsia="等线" w:hAnsi="Calibri" w:cs="Arial"/>
          <w:kern w:val="2"/>
          <w:lang w:val="en-US" w:eastAsia="zh-CN"/>
        </w:rPr>
      </w:pPr>
      <w:r>
        <w:rPr>
          <w:rFonts w:ascii="Calibri" w:eastAsia="等线" w:hAnsi="Calibri" w:cs="Arial"/>
          <w:kern w:val="2"/>
          <w:lang w:val="en-US" w:eastAsia="zh-CN"/>
        </w:rPr>
        <w:t>Others</w:t>
      </w:r>
    </w:p>
    <w:p w:rsidR="0042286A" w:rsidRPr="009D38CF" w:rsidRDefault="0042286A" w:rsidP="0042286A">
      <w:pPr>
        <w:jc w:val="left"/>
        <w:rPr>
          <w:rFonts w:ascii="Times New Roman" w:eastAsia="等线" w:hAnsi="Times New Roman"/>
          <w:sz w:val="22"/>
          <w:szCs w:val="22"/>
        </w:rPr>
      </w:pPr>
      <w:r w:rsidRPr="00842D72">
        <w:rPr>
          <w:rFonts w:ascii="Times New Roman" w:eastAsia="等线" w:hAnsi="Times New Roman"/>
          <w:sz w:val="22"/>
          <w:szCs w:val="22"/>
          <w:lang w:val="en-US"/>
        </w:rPr>
        <w:t>For</w:t>
      </w:r>
      <w:r w:rsidRPr="00842D72">
        <w:rPr>
          <w:rFonts w:ascii="Times New Roman" w:eastAsia="等线" w:hAnsi="Times New Roman" w:hint="eastAsia"/>
          <w:sz w:val="22"/>
          <w:szCs w:val="22"/>
          <w:lang w:val="en-US"/>
        </w:rPr>
        <w:t xml:space="preserve"> case 9, PCell and PSCell execution </w:t>
      </w:r>
      <w:r w:rsidRPr="00842D72">
        <w:rPr>
          <w:rFonts w:ascii="Times New Roman" w:eastAsia="等线" w:hAnsi="Times New Roman"/>
          <w:sz w:val="22"/>
          <w:szCs w:val="22"/>
          <w:lang w:val="en-US"/>
        </w:rPr>
        <w:t>condition</w:t>
      </w:r>
      <w:r w:rsidRPr="00842D72">
        <w:rPr>
          <w:rFonts w:ascii="Times New Roman" w:eastAsia="等线" w:hAnsi="Times New Roman" w:hint="eastAsia"/>
          <w:sz w:val="22"/>
          <w:szCs w:val="22"/>
          <w:lang w:val="en-US"/>
        </w:rPr>
        <w:t xml:space="preserve">s cannot be met </w:t>
      </w:r>
      <w:r w:rsidRPr="00BC58EE">
        <w:rPr>
          <w:rFonts w:ascii="Times New Roman" w:eastAsia="等线" w:hAnsi="Times New Roman"/>
          <w:sz w:val="22"/>
          <w:szCs w:val="22"/>
          <w:lang w:val="en-US"/>
        </w:rPr>
        <w:t>simultaneously</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Most</w:t>
      </w:r>
      <w:r>
        <w:rPr>
          <w:rFonts w:ascii="Times New Roman" w:eastAsia="等线" w:hAnsi="Times New Roman" w:hint="eastAsia"/>
          <w:sz w:val="22"/>
          <w:szCs w:val="22"/>
          <w:lang w:val="en-US"/>
        </w:rPr>
        <w:t xml:space="preserve"> of time, it may cause too late handover failure type and execution condition should be optimized to be more easily met in order to trigger handover earlier.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for the following PCell and PSCell coverage </w:t>
      </w:r>
      <w:r>
        <w:rPr>
          <w:rFonts w:ascii="Times New Roman" w:eastAsia="等线" w:hAnsi="Times New Roman"/>
          <w:sz w:val="22"/>
          <w:szCs w:val="22"/>
          <w:lang w:val="en-US"/>
        </w:rPr>
        <w:t>illustrated</w:t>
      </w:r>
      <w:r>
        <w:rPr>
          <w:rFonts w:ascii="Times New Roman" w:eastAsia="等线" w:hAnsi="Times New Roman" w:hint="eastAsia"/>
          <w:sz w:val="22"/>
          <w:szCs w:val="22"/>
          <w:lang w:val="en-US"/>
        </w:rPr>
        <w:t xml:space="preserve"> in </w:t>
      </w:r>
      <w:r>
        <w:rPr>
          <w:rFonts w:ascii="Times New Roman" w:eastAsia="等线" w:hAnsi="Times New Roman"/>
          <w:sz w:val="22"/>
          <w:szCs w:val="22"/>
        </w:rPr>
        <w:t>figure1</w:t>
      </w:r>
      <w:r>
        <w:rPr>
          <w:rFonts w:ascii="Times New Roman" w:eastAsia="等线" w:hAnsi="Times New Roman" w:hint="eastAsia"/>
          <w:sz w:val="22"/>
          <w:szCs w:val="22"/>
        </w:rPr>
        <w:t xml:space="preserve">, it is useless to solve too late handover failure type by just optimizing </w:t>
      </w:r>
      <w:r>
        <w:rPr>
          <w:rFonts w:ascii="Times New Roman" w:eastAsia="等线" w:hAnsi="Times New Roman" w:hint="eastAsia"/>
          <w:sz w:val="22"/>
          <w:szCs w:val="22"/>
          <w:lang w:val="en-US"/>
        </w:rPr>
        <w:t>execution condition, because f</w:t>
      </w:r>
      <w:r>
        <w:rPr>
          <w:rFonts w:ascii="Times New Roman" w:eastAsia="等线" w:hAnsi="Times New Roman"/>
          <w:sz w:val="22"/>
          <w:szCs w:val="22"/>
          <w:lang w:val="en-US"/>
        </w:rPr>
        <w:t>or</w:t>
      </w:r>
      <w:r>
        <w:rPr>
          <w:rFonts w:ascii="Times New Roman" w:eastAsia="等线" w:hAnsi="Times New Roman" w:hint="eastAsia"/>
          <w:sz w:val="22"/>
          <w:szCs w:val="22"/>
          <w:lang w:val="en-US"/>
        </w:rPr>
        <w:t xml:space="preserve"> any execution conditions, both PCell and PSCell </w:t>
      </w:r>
      <w:r w:rsidRPr="00D45BB7">
        <w:rPr>
          <w:rFonts w:ascii="Times New Roman" w:eastAsia="等线" w:hAnsi="Times New Roman" w:hint="eastAsia"/>
          <w:sz w:val="22"/>
          <w:szCs w:val="22"/>
          <w:lang w:val="en-US"/>
        </w:rPr>
        <w:t>execution condition</w:t>
      </w:r>
      <w:r w:rsidRPr="00D45BB7">
        <w:rPr>
          <w:rFonts w:ascii="Times New Roman" w:eastAsia="等线" w:hAnsi="Times New Roman"/>
          <w:sz w:val="22"/>
          <w:szCs w:val="22"/>
          <w:lang w:val="en-US"/>
        </w:rPr>
        <w:t>s</w:t>
      </w:r>
      <w:r>
        <w:rPr>
          <w:rFonts w:ascii="Times New Roman" w:eastAsia="等线" w:hAnsi="Times New Roman" w:hint="eastAsia"/>
          <w:sz w:val="22"/>
          <w:szCs w:val="22"/>
          <w:lang w:val="en-US"/>
        </w:rPr>
        <w:t xml:space="preserve"> could not be satisfied at the same time due to no common coverage for PCell and PSCell.</w:t>
      </w:r>
    </w:p>
    <w:p w:rsidR="0042286A" w:rsidRDefault="0042286A" w:rsidP="0042286A">
      <w:pPr>
        <w:jc w:val="left"/>
        <w:rPr>
          <w:rFonts w:ascii="Times New Roman" w:eastAsia="等线" w:hAnsi="Times New Roman"/>
          <w:sz w:val="22"/>
          <w:szCs w:val="22"/>
          <w:lang w:val="en-US"/>
        </w:rPr>
      </w:pPr>
    </w:p>
    <w:p w:rsidR="0042286A" w:rsidRPr="0021620D" w:rsidRDefault="0042286A" w:rsidP="0042286A">
      <w:pPr>
        <w:jc w:val="center"/>
        <w:rPr>
          <w:rFonts w:ascii="Times New Roman" w:eastAsia="等线" w:hAnsi="Times New Roman"/>
          <w:sz w:val="22"/>
          <w:szCs w:val="22"/>
          <w:lang w:val="en-US"/>
        </w:rPr>
      </w:pPr>
      <w:r>
        <w:object w:dxaOrig="4695" w:dyaOrig="2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35pt;height:104.3pt" o:ole="">
            <v:imagedata r:id="rId10" o:title=""/>
          </v:shape>
          <o:OLEObject Type="Embed" ProgID="Visio.Drawing.11" ShapeID="_x0000_i1025" DrawAspect="Content" ObjectID="_1792580109" r:id="rId11"/>
        </w:object>
      </w:r>
    </w:p>
    <w:p w:rsidR="0042286A" w:rsidRDefault="0042286A" w:rsidP="0042286A">
      <w:pPr>
        <w:jc w:val="center"/>
        <w:rPr>
          <w:rFonts w:ascii="Times New Roman" w:eastAsia="等线" w:hAnsi="Times New Roman"/>
          <w:sz w:val="22"/>
          <w:szCs w:val="22"/>
          <w:lang w:val="en-US"/>
        </w:rPr>
      </w:pPr>
      <w:r>
        <w:rPr>
          <w:rFonts w:ascii="Times New Roman" w:eastAsia="等线" w:hAnsi="Times New Roman"/>
          <w:sz w:val="22"/>
          <w:szCs w:val="22"/>
          <w:lang w:val="en-US"/>
        </w:rPr>
        <w:t>Figure</w:t>
      </w:r>
      <w:r>
        <w:rPr>
          <w:rFonts w:ascii="Times New Roman" w:eastAsia="等线" w:hAnsi="Times New Roman" w:hint="eastAsia"/>
          <w:sz w:val="22"/>
          <w:szCs w:val="22"/>
          <w:lang w:val="en-US"/>
        </w:rPr>
        <w:t xml:space="preserve"> 1: not suitable to configure CHO with </w:t>
      </w:r>
      <w:r>
        <w:rPr>
          <w:rFonts w:ascii="Times New Roman" w:eastAsia="等线" w:hAnsi="Times New Roman"/>
          <w:sz w:val="22"/>
          <w:szCs w:val="22"/>
          <w:lang w:val="en-US"/>
        </w:rPr>
        <w:t>candidate</w:t>
      </w:r>
      <w:r>
        <w:rPr>
          <w:rFonts w:ascii="Times New Roman" w:eastAsia="等线" w:hAnsi="Times New Roman" w:hint="eastAsia"/>
          <w:sz w:val="22"/>
          <w:szCs w:val="22"/>
          <w:lang w:val="en-US"/>
        </w:rPr>
        <w:t xml:space="preserve"> SCG scenario</w:t>
      </w:r>
    </w:p>
    <w:p w:rsidR="0042286A" w:rsidRDefault="0042286A" w:rsidP="0042286A">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scenario in figure 1, the UE should first perform handover from PCell 1 to PCell 2 and then perform PSCell change from PSCell A to PSCell B.</w:t>
      </w:r>
      <w:r w:rsidRPr="001D27DB">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So, it is needed to optimize </w:t>
      </w:r>
      <w:r>
        <w:rPr>
          <w:rFonts w:ascii="Times New Roman" w:eastAsia="等线" w:hAnsi="Times New Roman"/>
          <w:sz w:val="22"/>
          <w:szCs w:val="22"/>
          <w:lang w:val="en-US"/>
        </w:rPr>
        <w:t>whether</w:t>
      </w:r>
      <w:r>
        <w:rPr>
          <w:rFonts w:ascii="Times New Roman" w:eastAsia="等线" w:hAnsi="Times New Roman" w:hint="eastAsia"/>
          <w:sz w:val="22"/>
          <w:szCs w:val="22"/>
          <w:lang w:val="en-US"/>
        </w:rPr>
        <w:t xml:space="preserve"> configure CHO with candidate SCG or not rather than </w:t>
      </w:r>
      <w:r w:rsidRPr="00020C3A">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configuration </w:t>
      </w:r>
      <w:r>
        <w:rPr>
          <w:rFonts w:ascii="Times New Roman" w:eastAsia="等线" w:hAnsi="Times New Roman"/>
          <w:sz w:val="22"/>
          <w:szCs w:val="22"/>
          <w:lang w:val="en-US"/>
        </w:rPr>
        <w:t>itself</w:t>
      </w:r>
      <w:r>
        <w:rPr>
          <w:rFonts w:ascii="Times New Roman" w:eastAsia="等线" w:hAnsi="Times New Roman" w:hint="eastAsia"/>
          <w:sz w:val="22"/>
          <w:szCs w:val="22"/>
          <w:lang w:val="en-US"/>
        </w:rPr>
        <w:t>.</w:t>
      </w:r>
    </w:p>
    <w:p w:rsidR="0042286A" w:rsidRDefault="0042286A" w:rsidP="0042286A">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A64BC6">
        <w:rPr>
          <w:rFonts w:ascii="Times New Roman" w:eastAsia="等线" w:hAnsi="Times New Roman" w:hint="eastAsia"/>
          <w:b/>
          <w:sz w:val="22"/>
          <w:szCs w:val="22"/>
        </w:rPr>
        <w:t>13</w:t>
      </w:r>
      <w:r w:rsidRPr="009D3122">
        <w:rPr>
          <w:rFonts w:ascii="Times New Roman" w:eastAsia="等线" w:hAnsi="Times New Roman" w:hint="eastAsia"/>
          <w:b/>
          <w:sz w:val="22"/>
          <w:szCs w:val="22"/>
        </w:rPr>
        <w:t>:</w:t>
      </w:r>
      <w:r>
        <w:rPr>
          <w:rFonts w:ascii="Times New Roman" w:eastAsia="等线" w:hAnsi="Times New Roman" w:hint="eastAsia"/>
          <w:b/>
          <w:sz w:val="22"/>
          <w:szCs w:val="22"/>
        </w:rPr>
        <w:t xml:space="preserve"> For case 9, </w:t>
      </w:r>
      <w:r w:rsidRPr="00305FEE">
        <w:rPr>
          <w:rFonts w:ascii="Times New Roman" w:eastAsia="等线" w:hAnsi="Times New Roman"/>
          <w:b/>
          <w:sz w:val="22"/>
          <w:szCs w:val="22"/>
        </w:rPr>
        <w:t>PCell and PSCell execution conditions cannot be met simultaneously</w:t>
      </w:r>
      <w:r>
        <w:rPr>
          <w:rFonts w:ascii="Times New Roman" w:eastAsia="等线" w:hAnsi="Times New Roman" w:hint="eastAsia"/>
          <w:b/>
          <w:sz w:val="22"/>
          <w:szCs w:val="22"/>
        </w:rPr>
        <w:t>. The cause may be:</w:t>
      </w:r>
    </w:p>
    <w:p w:rsidR="0042286A" w:rsidRPr="00413927" w:rsidRDefault="0042286A" w:rsidP="0042286A">
      <w:pPr>
        <w:pStyle w:val="ab"/>
        <w:numPr>
          <w:ilvl w:val="0"/>
          <w:numId w:val="8"/>
        </w:numPr>
        <w:jc w:val="left"/>
        <w:rPr>
          <w:rFonts w:ascii="Times New Roman" w:hAnsi="Times New Roman"/>
          <w:b/>
          <w:sz w:val="22"/>
        </w:rPr>
      </w:pPr>
      <w:r w:rsidRPr="00413927">
        <w:rPr>
          <w:rFonts w:ascii="Times New Roman" w:hAnsi="Times New Roman"/>
          <w:b/>
          <w:sz w:val="22"/>
        </w:rPr>
        <w:t>execution conditions</w:t>
      </w:r>
      <w:r w:rsidRPr="00413927">
        <w:rPr>
          <w:rFonts w:ascii="Times New Roman" w:hAnsi="Times New Roman" w:hint="eastAsia"/>
          <w:b/>
          <w:sz w:val="22"/>
        </w:rPr>
        <w:t xml:space="preserve"> is </w:t>
      </w:r>
      <w:r>
        <w:rPr>
          <w:rFonts w:ascii="Times New Roman" w:hAnsi="Times New Roman" w:hint="eastAsia"/>
          <w:b/>
          <w:sz w:val="22"/>
        </w:rPr>
        <w:t>sub-</w:t>
      </w:r>
      <w:r w:rsidRPr="00413927">
        <w:rPr>
          <w:rFonts w:ascii="Times New Roman" w:hAnsi="Times New Roman" w:hint="eastAsia"/>
          <w:b/>
          <w:sz w:val="22"/>
        </w:rPr>
        <w:t>optimized;</w:t>
      </w:r>
    </w:p>
    <w:p w:rsidR="0042286A" w:rsidRPr="00413927" w:rsidRDefault="0042286A" w:rsidP="0042286A">
      <w:pPr>
        <w:pStyle w:val="ab"/>
        <w:numPr>
          <w:ilvl w:val="0"/>
          <w:numId w:val="8"/>
        </w:numPr>
        <w:jc w:val="left"/>
        <w:rPr>
          <w:rFonts w:ascii="Times New Roman" w:hAnsi="Times New Roman"/>
          <w:b/>
          <w:sz w:val="22"/>
        </w:rPr>
      </w:pPr>
      <w:r w:rsidRPr="00413927">
        <w:rPr>
          <w:rFonts w:ascii="Times New Roman" w:hAnsi="Times New Roman"/>
          <w:b/>
          <w:sz w:val="22"/>
        </w:rPr>
        <w:t>C</w:t>
      </w:r>
      <w:r>
        <w:rPr>
          <w:rFonts w:ascii="Times New Roman" w:hAnsi="Times New Roman" w:hint="eastAsia"/>
          <w:b/>
          <w:sz w:val="22"/>
        </w:rPr>
        <w:t>over</w:t>
      </w:r>
      <w:r w:rsidRPr="00413927">
        <w:rPr>
          <w:rFonts w:ascii="Times New Roman" w:hAnsi="Times New Roman"/>
          <w:b/>
          <w:sz w:val="22"/>
        </w:rPr>
        <w:t>age</w:t>
      </w:r>
      <w:r w:rsidRPr="00413927">
        <w:rPr>
          <w:rFonts w:ascii="Times New Roman" w:hAnsi="Times New Roman" w:hint="eastAsia"/>
          <w:b/>
          <w:sz w:val="22"/>
        </w:rPr>
        <w:t xml:space="preserve"> issue, i.e. no common </w:t>
      </w:r>
      <w:r>
        <w:rPr>
          <w:rFonts w:ascii="Times New Roman" w:hAnsi="Times New Roman" w:hint="eastAsia"/>
          <w:b/>
          <w:sz w:val="22"/>
        </w:rPr>
        <w:t>coverage</w:t>
      </w:r>
      <w:r w:rsidRPr="00413927">
        <w:rPr>
          <w:rFonts w:ascii="Times New Roman" w:hAnsi="Times New Roman" w:hint="eastAsia"/>
          <w:b/>
          <w:sz w:val="22"/>
        </w:rPr>
        <w:t xml:space="preserve"> to meet both </w:t>
      </w:r>
      <w:r w:rsidRPr="00413927">
        <w:rPr>
          <w:rFonts w:ascii="Times New Roman" w:hAnsi="Times New Roman"/>
          <w:b/>
          <w:sz w:val="22"/>
        </w:rPr>
        <w:t>PCell and PSCell execution conditions</w:t>
      </w:r>
      <w:r w:rsidRPr="00413927">
        <w:rPr>
          <w:rFonts w:ascii="Times New Roman" w:hAnsi="Times New Roman" w:hint="eastAsia"/>
          <w:b/>
          <w:sz w:val="22"/>
        </w:rPr>
        <w:t>.</w:t>
      </w:r>
    </w:p>
    <w:p w:rsidR="0042286A" w:rsidRDefault="0042286A" w:rsidP="0042286A">
      <w:pPr>
        <w:jc w:val="left"/>
        <w:rPr>
          <w:rFonts w:ascii="Times New Roman" w:eastAsia="等线" w:hAnsi="Times New Roman"/>
          <w:sz w:val="22"/>
          <w:szCs w:val="22"/>
          <w:lang w:val="en-US"/>
        </w:rPr>
      </w:pPr>
      <w:r>
        <w:rPr>
          <w:rFonts w:ascii="Times New Roman" w:eastAsia="等线" w:hAnsi="Times New Roman"/>
          <w:sz w:val="22"/>
          <w:szCs w:val="22"/>
          <w:lang w:val="en-US"/>
        </w:rPr>
        <w:t>According</w:t>
      </w:r>
      <w:r>
        <w:rPr>
          <w:rFonts w:ascii="Times New Roman" w:eastAsia="等线" w:hAnsi="Times New Roman" w:hint="eastAsia"/>
          <w:sz w:val="22"/>
          <w:szCs w:val="22"/>
          <w:lang w:val="en-US"/>
        </w:rPr>
        <w:t xml:space="preserve"> to above understanding, before deciding the detection </w:t>
      </w:r>
      <w:r>
        <w:rPr>
          <w:rFonts w:ascii="Times New Roman" w:eastAsia="等线" w:hAnsi="Times New Roman"/>
          <w:sz w:val="22"/>
          <w:szCs w:val="22"/>
          <w:lang w:val="en-US"/>
        </w:rPr>
        <w:t>mechanism</w:t>
      </w:r>
      <w:r>
        <w:rPr>
          <w:rFonts w:ascii="Times New Roman" w:eastAsia="等线" w:hAnsi="Times New Roman" w:hint="eastAsia"/>
          <w:sz w:val="22"/>
          <w:szCs w:val="22"/>
          <w:lang w:val="en-US"/>
        </w:rPr>
        <w:t xml:space="preserve"> on </w:t>
      </w:r>
      <w:r w:rsidRPr="000D5EEA">
        <w:rPr>
          <w:rFonts w:ascii="Times New Roman" w:eastAsia="等线" w:hAnsi="Times New Roman"/>
          <w:sz w:val="22"/>
          <w:szCs w:val="22"/>
          <w:lang w:val="en-US"/>
        </w:rPr>
        <w:t>CHO with candidate SCGs</w:t>
      </w:r>
      <w:r>
        <w:rPr>
          <w:rFonts w:ascii="Times New Roman" w:eastAsia="等线" w:hAnsi="Times New Roman" w:hint="eastAsia"/>
          <w:sz w:val="22"/>
          <w:szCs w:val="22"/>
          <w:lang w:val="en-US"/>
        </w:rPr>
        <w:t xml:space="preserve"> failure type, the text on </w:t>
      </w:r>
      <w:r w:rsidRPr="000D5EEA">
        <w:rPr>
          <w:rFonts w:ascii="Times New Roman" w:eastAsia="等线" w:hAnsi="Times New Roman"/>
          <w:sz w:val="22"/>
          <w:szCs w:val="22"/>
          <w:lang w:val="en-US"/>
        </w:rPr>
        <w:t>scenario</w:t>
      </w:r>
      <w:r w:rsidRPr="000D5EEA">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validation</w:t>
      </w:r>
      <w:r>
        <w:rPr>
          <w:rFonts w:ascii="Times New Roman" w:eastAsia="等线" w:hAnsi="Times New Roman" w:hint="eastAsia"/>
          <w:sz w:val="22"/>
          <w:szCs w:val="22"/>
          <w:lang w:val="en-US"/>
        </w:rPr>
        <w:t xml:space="preserve"> may be captured first in stage2 </w:t>
      </w:r>
      <w:r>
        <w:rPr>
          <w:rFonts w:ascii="Times New Roman" w:eastAsia="等线" w:hAnsi="Times New Roman"/>
          <w:sz w:val="22"/>
          <w:szCs w:val="22"/>
          <w:lang w:val="en-US"/>
        </w:rPr>
        <w:t>description</w:t>
      </w:r>
      <w:r>
        <w:rPr>
          <w:rFonts w:ascii="Times New Roman" w:eastAsia="等线" w:hAnsi="Times New Roman" w:hint="eastAsia"/>
          <w:sz w:val="22"/>
          <w:szCs w:val="22"/>
          <w:lang w:val="en-US"/>
        </w:rPr>
        <w:t xml:space="preserve">. The following text may be </w:t>
      </w:r>
      <w:r>
        <w:rPr>
          <w:rFonts w:ascii="Times New Roman" w:eastAsia="等线" w:hAnsi="Times New Roman"/>
          <w:sz w:val="22"/>
          <w:szCs w:val="22"/>
          <w:lang w:val="en-US"/>
        </w:rPr>
        <w:t>captured:</w:t>
      </w:r>
    </w:p>
    <w:p w:rsidR="0042286A" w:rsidRPr="00F946CC" w:rsidRDefault="0042286A" w:rsidP="0042286A">
      <w:pPr>
        <w:jc w:val="left"/>
        <w:rPr>
          <w:rFonts w:ascii="Times New Roman" w:eastAsia="等线" w:hAnsi="Times New Roman"/>
          <w:i/>
          <w:sz w:val="22"/>
          <w:szCs w:val="22"/>
          <w:lang w:val="en-US"/>
        </w:rPr>
      </w:pPr>
      <w:r w:rsidRPr="00F946CC">
        <w:rPr>
          <w:rFonts w:ascii="Times New Roman" w:eastAsia="等线" w:hAnsi="Times New Roman" w:hint="eastAsia"/>
          <w:i/>
          <w:sz w:val="22"/>
          <w:szCs w:val="22"/>
          <w:lang w:val="en-US"/>
        </w:rPr>
        <w:lastRenderedPageBreak/>
        <w:t>CHO with candidate SCG(s) is defined as a PCell change with PSCell addition/change that is executed by the UE when the execution condition</w:t>
      </w:r>
      <w:r w:rsidRPr="00F946CC">
        <w:rPr>
          <w:rFonts w:ascii="Times New Roman" w:eastAsia="等线" w:hAnsi="Times New Roman"/>
          <w:i/>
          <w:sz w:val="22"/>
          <w:szCs w:val="22"/>
          <w:lang w:val="en-US"/>
        </w:rPr>
        <w:t>s</w:t>
      </w:r>
      <w:r w:rsidRPr="00F946CC">
        <w:rPr>
          <w:rFonts w:ascii="Times New Roman" w:eastAsia="等线" w:hAnsi="Times New Roman" w:hint="eastAsia"/>
          <w:i/>
          <w:sz w:val="22"/>
          <w:szCs w:val="22"/>
          <w:lang w:val="en-US"/>
        </w:rPr>
        <w:t xml:space="preserve"> for both candidate PCell and </w:t>
      </w:r>
      <w:r w:rsidRPr="00F946CC">
        <w:rPr>
          <w:rFonts w:ascii="Times New Roman" w:eastAsia="等线" w:hAnsi="Times New Roman"/>
          <w:i/>
          <w:sz w:val="22"/>
          <w:szCs w:val="22"/>
          <w:lang w:val="en-US"/>
        </w:rPr>
        <w:t xml:space="preserve">the associated </w:t>
      </w:r>
      <w:r w:rsidRPr="00F946CC">
        <w:rPr>
          <w:rFonts w:ascii="Times New Roman" w:eastAsia="等线" w:hAnsi="Times New Roman" w:hint="eastAsia"/>
          <w:i/>
          <w:sz w:val="22"/>
          <w:szCs w:val="22"/>
          <w:lang w:val="en-US"/>
        </w:rPr>
        <w:t>candidate PSCell are met. If</w:t>
      </w:r>
      <w:r>
        <w:rPr>
          <w:rFonts w:ascii="Times New Roman" w:eastAsia="等线" w:hAnsi="Times New Roman" w:hint="eastAsia"/>
          <w:i/>
          <w:sz w:val="22"/>
          <w:szCs w:val="22"/>
          <w:lang w:val="en-US"/>
        </w:rPr>
        <w:t xml:space="preserve"> </w:t>
      </w:r>
      <w:r w:rsidRPr="00F946CC">
        <w:rPr>
          <w:rFonts w:ascii="Times New Roman" w:eastAsia="等线" w:hAnsi="Times New Roman" w:hint="eastAsia"/>
          <w:i/>
          <w:sz w:val="22"/>
          <w:szCs w:val="22"/>
          <w:lang w:val="en-US"/>
        </w:rPr>
        <w:t xml:space="preserve">no common </w:t>
      </w:r>
      <w:r>
        <w:rPr>
          <w:rFonts w:ascii="Times New Roman" w:eastAsia="等线" w:hAnsi="Times New Roman" w:hint="eastAsia"/>
          <w:i/>
          <w:sz w:val="22"/>
          <w:szCs w:val="22"/>
          <w:lang w:val="en-US"/>
        </w:rPr>
        <w:t xml:space="preserve">handover </w:t>
      </w:r>
      <w:r w:rsidRPr="00F946CC">
        <w:rPr>
          <w:rFonts w:ascii="Times New Roman" w:eastAsia="等线" w:hAnsi="Times New Roman" w:hint="eastAsia"/>
          <w:i/>
          <w:sz w:val="22"/>
          <w:szCs w:val="22"/>
          <w:lang w:val="en-US"/>
        </w:rPr>
        <w:t>coverage for PCell and PSCell, CHO with candidate SCG(s) should not be configured.</w:t>
      </w:r>
      <w:r w:rsidRPr="00F946CC">
        <w:rPr>
          <w:rFonts w:ascii="Times New Roman" w:eastAsia="等线" w:hAnsi="Times New Roman"/>
          <w:i/>
          <w:sz w:val="22"/>
          <w:szCs w:val="22"/>
          <w:lang w:val="en-US"/>
        </w:rPr>
        <w:t xml:space="preserve"> </w:t>
      </w:r>
    </w:p>
    <w:p w:rsidR="0042286A" w:rsidRPr="000C230F" w:rsidRDefault="0042286A" w:rsidP="0042286A">
      <w:pPr>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A64BC6">
        <w:rPr>
          <w:rFonts w:ascii="Times New Roman" w:eastAsia="等线" w:hAnsi="Times New Roman" w:hint="eastAsia"/>
          <w:b/>
          <w:sz w:val="22"/>
          <w:szCs w:val="22"/>
        </w:rPr>
        <w:t>14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capture </w:t>
      </w:r>
      <w:r>
        <w:rPr>
          <w:rFonts w:ascii="Times New Roman" w:eastAsia="等线" w:hAnsi="Times New Roman"/>
          <w:b/>
          <w:sz w:val="22"/>
          <w:szCs w:val="22"/>
        </w:rPr>
        <w:t xml:space="preserve">the text on </w:t>
      </w:r>
      <w:r>
        <w:rPr>
          <w:rFonts w:ascii="Times New Roman" w:eastAsia="等线" w:hAnsi="Times New Roman" w:hint="eastAsia"/>
          <w:b/>
          <w:sz w:val="22"/>
          <w:szCs w:val="22"/>
        </w:rPr>
        <w:t xml:space="preserve">common coverage detection for </w:t>
      </w:r>
      <w:r w:rsidRPr="00460CE8">
        <w:rPr>
          <w:rFonts w:ascii="Times New Roman" w:eastAsia="等线" w:hAnsi="Times New Roman"/>
          <w:b/>
          <w:sz w:val="22"/>
          <w:szCs w:val="22"/>
        </w:rPr>
        <w:t>CHO with candidate SCGs</w:t>
      </w:r>
      <w:r w:rsidRPr="00460CE8">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in stage2 </w:t>
      </w:r>
      <w:r w:rsidRPr="00B50639">
        <w:rPr>
          <w:rFonts w:ascii="Times New Roman" w:eastAsia="等线" w:hAnsi="Times New Roman"/>
          <w:b/>
          <w:sz w:val="22"/>
          <w:szCs w:val="22"/>
        </w:rPr>
        <w:t>description</w:t>
      </w:r>
      <w:r>
        <w:rPr>
          <w:rFonts w:ascii="Times New Roman" w:eastAsia="等线" w:hAnsi="Times New Roman" w:hint="eastAsia"/>
          <w:b/>
          <w:sz w:val="22"/>
          <w:szCs w:val="22"/>
        </w:rPr>
        <w:t>.</w:t>
      </w:r>
    </w:p>
    <w:p w:rsidR="0042286A" w:rsidRDefault="0042286A" w:rsidP="0042286A">
      <w:pPr>
        <w:jc w:val="left"/>
        <w:rPr>
          <w:rFonts w:ascii="Times New Roman" w:eastAsia="等线" w:hAnsi="Times New Roman"/>
          <w:sz w:val="22"/>
          <w:szCs w:val="22"/>
          <w:lang w:val="en-US"/>
        </w:rPr>
      </w:pPr>
      <w:r w:rsidRPr="00020C3A">
        <w:rPr>
          <w:rFonts w:ascii="Times New Roman" w:eastAsia="等线" w:hAnsi="Times New Roman"/>
          <w:sz w:val="22"/>
          <w:szCs w:val="22"/>
          <w:lang w:val="en-US"/>
        </w:rPr>
        <w:t>In</w:t>
      </w:r>
      <w:r w:rsidRPr="00020C3A">
        <w:rPr>
          <w:rFonts w:ascii="Times New Roman" w:eastAsia="等线" w:hAnsi="Times New Roman" w:hint="eastAsia"/>
          <w:sz w:val="22"/>
          <w:szCs w:val="22"/>
          <w:lang w:val="en-US"/>
        </w:rPr>
        <w:t xml:space="preserve"> the figure 1 scenario</w:t>
      </w:r>
      <w:r>
        <w:rPr>
          <w:rFonts w:ascii="Times New Roman" w:eastAsia="等线" w:hAnsi="Times New Roman" w:hint="eastAsia"/>
          <w:sz w:val="22"/>
          <w:szCs w:val="22"/>
          <w:lang w:val="en-US"/>
        </w:rPr>
        <w:t xml:space="preserve">, </w:t>
      </w:r>
      <w:r w:rsidRPr="00020C3A">
        <w:rPr>
          <w:rFonts w:ascii="Times New Roman" w:eastAsia="等线" w:hAnsi="Times New Roman"/>
          <w:sz w:val="22"/>
          <w:szCs w:val="22"/>
          <w:lang w:val="en-US"/>
        </w:rPr>
        <w:t>CHO with candidate SCG</w:t>
      </w:r>
      <w:r w:rsidRPr="00020C3A">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 xml:space="preserve">may not be triggered. So, legacy handover/PSCell change, CHO/CPC only, or </w:t>
      </w:r>
      <w:r w:rsidRPr="00020C3A">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should be used instead. </w:t>
      </w: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only configure </w:t>
      </w:r>
      <w:r w:rsidRPr="00020C3A">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RLF may occur because </w:t>
      </w:r>
      <w:r w:rsidRPr="00020C3A">
        <w:rPr>
          <w:rFonts w:ascii="Times New Roman" w:eastAsia="等线" w:hAnsi="Times New Roman"/>
          <w:sz w:val="22"/>
          <w:szCs w:val="22"/>
          <w:lang w:val="en-US"/>
        </w:rPr>
        <w:t>CHO with candidate SCG</w:t>
      </w:r>
      <w:r w:rsidRPr="00020C3A">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would not be executed.</w:t>
      </w:r>
    </w:p>
    <w:p w:rsidR="0042286A" w:rsidRPr="00882F47" w:rsidRDefault="0042286A" w:rsidP="0042286A">
      <w:pPr>
        <w:jc w:val="left"/>
        <w:rPr>
          <w:rFonts w:ascii="Times New Roman" w:eastAsia="等线" w:hAnsi="Times New Roman"/>
          <w:sz w:val="22"/>
          <w:szCs w:val="22"/>
          <w:lang w:val="en-US"/>
        </w:rPr>
      </w:pP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since we may not able to aware about the scenario ahead of the time, legacy handover/PSCell change, CHO/CPC only, or </w:t>
      </w:r>
      <w:r w:rsidRPr="00020C3A">
        <w:rPr>
          <w:rFonts w:ascii="Times New Roman" w:eastAsia="等线" w:hAnsi="Times New Roman"/>
          <w:sz w:val="22"/>
          <w:szCs w:val="22"/>
          <w:lang w:val="en-US"/>
        </w:rPr>
        <w:t>CHO with target SCG</w:t>
      </w:r>
      <w:r>
        <w:rPr>
          <w:rFonts w:ascii="Times New Roman" w:eastAsia="等线" w:hAnsi="Times New Roman" w:hint="eastAsia"/>
          <w:sz w:val="22"/>
          <w:szCs w:val="22"/>
          <w:lang w:val="en-US"/>
        </w:rPr>
        <w:t xml:space="preserve"> may be configured as a backup together with </w:t>
      </w:r>
      <w:r w:rsidRPr="00020C3A">
        <w:rPr>
          <w:rFonts w:ascii="Times New Roman" w:eastAsia="等线" w:hAnsi="Times New Roman"/>
          <w:sz w:val="22"/>
          <w:szCs w:val="22"/>
          <w:lang w:val="en-US"/>
        </w:rPr>
        <w:t>CHO with candidate SCG</w:t>
      </w:r>
      <w:r>
        <w:rPr>
          <w:rFonts w:ascii="Times New Roman" w:eastAsia="等线" w:hAnsi="Times New Roman" w:hint="eastAsia"/>
          <w:sz w:val="22"/>
          <w:szCs w:val="22"/>
          <w:lang w:val="en-US"/>
        </w:rPr>
        <w:t xml:space="preserve"> in order to avoid RLF.</w:t>
      </w:r>
    </w:p>
    <w:p w:rsidR="00F976E3" w:rsidRDefault="0042286A" w:rsidP="00F976E3">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A64BC6">
        <w:rPr>
          <w:rFonts w:ascii="Times New Roman" w:eastAsia="等线" w:hAnsi="Times New Roman" w:hint="eastAsia"/>
          <w:b/>
          <w:sz w:val="22"/>
          <w:szCs w:val="22"/>
        </w:rPr>
        <w:t>15</w:t>
      </w:r>
      <w:r w:rsidRPr="009D3122">
        <w:rPr>
          <w:rFonts w:ascii="Times New Roman" w:eastAsia="等线" w:hAnsi="Times New Roman" w:hint="eastAsia"/>
          <w:b/>
          <w:sz w:val="22"/>
          <w:szCs w:val="22"/>
        </w:rPr>
        <w:t>:</w:t>
      </w:r>
      <w:r w:rsidRPr="003D0C0D">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support MRO for a case that UE is configured with </w:t>
      </w:r>
      <w:r w:rsidRPr="0066530A">
        <w:rPr>
          <w:rFonts w:ascii="Times New Roman" w:eastAsia="等线" w:hAnsi="Times New Roman"/>
          <w:b/>
          <w:sz w:val="22"/>
          <w:szCs w:val="22"/>
        </w:rPr>
        <w:t>legacy handover/</w:t>
      </w:r>
      <w:r>
        <w:rPr>
          <w:rFonts w:ascii="Times New Roman" w:eastAsia="等线" w:hAnsi="Times New Roman"/>
          <w:b/>
          <w:sz w:val="22"/>
          <w:szCs w:val="22"/>
        </w:rPr>
        <w:t>PSCell change</w:t>
      </w:r>
      <w:r>
        <w:rPr>
          <w:rFonts w:ascii="Times New Roman" w:eastAsia="等线" w:hAnsi="Times New Roman" w:hint="eastAsia"/>
          <w:b/>
          <w:sz w:val="22"/>
          <w:szCs w:val="22"/>
        </w:rPr>
        <w:t xml:space="preserve">, </w:t>
      </w:r>
      <w:r>
        <w:rPr>
          <w:rFonts w:ascii="Times New Roman" w:eastAsia="等线" w:hAnsi="Times New Roman"/>
          <w:b/>
          <w:sz w:val="22"/>
          <w:szCs w:val="22"/>
        </w:rPr>
        <w:t>CHO/CPC only or</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CHO with target SCG</w:t>
      </w:r>
      <w:r>
        <w:rPr>
          <w:rFonts w:ascii="Times New Roman" w:eastAsia="等线" w:hAnsi="Times New Roman" w:hint="eastAsia"/>
          <w:b/>
          <w:sz w:val="22"/>
          <w:szCs w:val="22"/>
        </w:rPr>
        <w:t xml:space="preserve"> together with </w:t>
      </w:r>
      <w:r w:rsidRPr="00C108D5">
        <w:rPr>
          <w:rFonts w:ascii="Times New Roman" w:eastAsia="等线" w:hAnsi="Times New Roman"/>
          <w:b/>
          <w:sz w:val="22"/>
          <w:szCs w:val="22"/>
        </w:rPr>
        <w:t>CHO with</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candidate SCG</w:t>
      </w:r>
      <w:r>
        <w:rPr>
          <w:rFonts w:ascii="Times New Roman" w:eastAsia="等线" w:hAnsi="Times New Roman" w:hint="eastAsia"/>
          <w:b/>
          <w:sz w:val="22"/>
          <w:szCs w:val="22"/>
        </w:rPr>
        <w:t>s.</w:t>
      </w:r>
    </w:p>
    <w:p w:rsidR="00F22C89" w:rsidRPr="00F976E3" w:rsidRDefault="005B7323" w:rsidP="00F976E3">
      <w:pPr>
        <w:pStyle w:val="1"/>
        <w:numPr>
          <w:ilvl w:val="1"/>
          <w:numId w:val="23"/>
        </w:numPr>
        <w:rPr>
          <w:sz w:val="32"/>
        </w:rPr>
      </w:pPr>
      <w:r w:rsidRPr="00F976E3">
        <w:rPr>
          <w:rFonts w:hint="eastAsia"/>
          <w:sz w:val="32"/>
        </w:rPr>
        <w:t xml:space="preserve">MRO for </w:t>
      </w:r>
      <w:r w:rsidR="00F22C89" w:rsidRPr="00F976E3">
        <w:rPr>
          <w:sz w:val="32"/>
        </w:rPr>
        <w:t>Subsequent CPAC</w:t>
      </w:r>
    </w:p>
    <w:p w:rsidR="00293DC4" w:rsidRPr="00293DC4" w:rsidRDefault="00293DC4" w:rsidP="00293DC4">
      <w:pPr>
        <w:pStyle w:val="ab"/>
        <w:keepNext/>
        <w:keepLines/>
        <w:widowControl/>
        <w:numPr>
          <w:ilvl w:val="1"/>
          <w:numId w:val="23"/>
        </w:numPr>
        <w:pBdr>
          <w:top w:val="single" w:sz="12" w:space="3" w:color="auto"/>
        </w:pBdr>
        <w:overflowPunct w:val="0"/>
        <w:autoSpaceDE w:val="0"/>
        <w:autoSpaceDN w:val="0"/>
        <w:adjustRightInd w:val="0"/>
        <w:spacing w:before="240" w:after="180" w:line="240" w:lineRule="auto"/>
        <w:contextualSpacing w:val="0"/>
        <w:jc w:val="left"/>
        <w:textAlignment w:val="baseline"/>
        <w:outlineLvl w:val="0"/>
        <w:rPr>
          <w:vanish/>
          <w:sz w:val="36"/>
          <w:szCs w:val="36"/>
        </w:rPr>
      </w:pPr>
    </w:p>
    <w:p w:rsidR="00293DC4" w:rsidRPr="00293DC4" w:rsidRDefault="00293DC4" w:rsidP="00293DC4">
      <w:pPr>
        <w:pStyle w:val="3"/>
        <w:rPr>
          <w:lang w:val="en-US"/>
        </w:rPr>
      </w:pPr>
      <w:r w:rsidRPr="00293DC4">
        <w:rPr>
          <w:lang w:val="en-US"/>
        </w:rPr>
        <w:t>Forwarding</w:t>
      </w:r>
      <w:r w:rsidRPr="00293DC4">
        <w:rPr>
          <w:rFonts w:hint="eastAsia"/>
          <w:lang w:val="en-US"/>
        </w:rPr>
        <w:t xml:space="preserve"> </w:t>
      </w:r>
      <w:r w:rsidRPr="00293DC4">
        <w:rPr>
          <w:lang w:val="en-US"/>
        </w:rPr>
        <w:t>mechanism</w:t>
      </w:r>
    </w:p>
    <w:p w:rsidR="00F56635" w:rsidRDefault="00F56635"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In last RAN3 meeting, forwarding </w:t>
      </w:r>
      <w:r>
        <w:rPr>
          <w:rFonts w:ascii="Times New Roman" w:eastAsia="等线" w:hAnsi="Times New Roman"/>
          <w:sz w:val="22"/>
          <w:szCs w:val="22"/>
          <w:lang w:val="en-US"/>
        </w:rPr>
        <w:t>mechanism</w:t>
      </w:r>
      <w:r>
        <w:rPr>
          <w:rFonts w:ascii="Times New Roman" w:eastAsia="等线" w:hAnsi="Times New Roman" w:hint="eastAsia"/>
          <w:sz w:val="22"/>
          <w:szCs w:val="22"/>
          <w:lang w:val="en-US"/>
        </w:rPr>
        <w:t xml:space="preserve"> has been discussed and the stage2 </w:t>
      </w:r>
      <w:r>
        <w:rPr>
          <w:rFonts w:ascii="Times New Roman" w:eastAsia="等线" w:hAnsi="Times New Roman"/>
          <w:sz w:val="22"/>
          <w:szCs w:val="22"/>
          <w:lang w:val="en-US"/>
        </w:rPr>
        <w:t>description</w:t>
      </w:r>
      <w:r>
        <w:rPr>
          <w:rFonts w:ascii="Times New Roman" w:eastAsia="等线" w:hAnsi="Times New Roman" w:hint="eastAsia"/>
          <w:sz w:val="22"/>
          <w:szCs w:val="22"/>
          <w:lang w:val="en-US"/>
        </w:rPr>
        <w:t xml:space="preserve"> still needs further check.</w:t>
      </w:r>
    </w:p>
    <w:p w:rsidR="00F56635" w:rsidRPr="004778B4" w:rsidRDefault="00F56635" w:rsidP="00F56635">
      <w:pPr>
        <w:tabs>
          <w:tab w:val="left" w:pos="426"/>
        </w:tabs>
        <w:ind w:left="300" w:hangingChars="150" w:hanging="300"/>
        <w:rPr>
          <w:i/>
        </w:rPr>
      </w:pPr>
      <w:r w:rsidRPr="004778B4">
        <w:rPr>
          <w:i/>
        </w:rPr>
        <w:t>Editor’s note: The forwarding mechanism in the above two paragraphs needs to be further checked.</w:t>
      </w:r>
    </w:p>
    <w:p w:rsidR="00F22C89" w:rsidRDefault="000911B3"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T</w:t>
      </w:r>
      <w:r w:rsidR="00F22C89">
        <w:rPr>
          <w:rFonts w:ascii="Times New Roman" w:eastAsia="等线" w:hAnsi="Times New Roman" w:hint="eastAsia"/>
          <w:sz w:val="22"/>
          <w:szCs w:val="22"/>
          <w:lang w:val="en-US"/>
        </w:rPr>
        <w:t xml:space="preserve">here are some differences due to the following </w:t>
      </w:r>
      <w:r w:rsidR="00F22C89" w:rsidRPr="00E94009">
        <w:rPr>
          <w:rFonts w:ascii="Times New Roman" w:eastAsia="等线" w:hAnsi="Times New Roman"/>
          <w:sz w:val="22"/>
          <w:szCs w:val="22"/>
          <w:lang w:val="en-US"/>
        </w:rPr>
        <w:t xml:space="preserve">principles </w:t>
      </w:r>
      <w:r w:rsidR="00F22C89">
        <w:rPr>
          <w:rFonts w:ascii="Times New Roman" w:eastAsia="等线" w:hAnsi="Times New Roman"/>
          <w:sz w:val="22"/>
          <w:szCs w:val="22"/>
          <w:lang w:val="en-US"/>
        </w:rPr>
        <w:t>appl</w:t>
      </w:r>
      <w:r w:rsidR="00F22C89">
        <w:rPr>
          <w:rFonts w:ascii="Times New Roman" w:eastAsia="等线" w:hAnsi="Times New Roman" w:hint="eastAsia"/>
          <w:sz w:val="22"/>
          <w:szCs w:val="22"/>
          <w:lang w:val="en-US"/>
        </w:rPr>
        <w:t>ied</w:t>
      </w:r>
      <w:r w:rsidR="00F22C89" w:rsidRPr="00E94009">
        <w:rPr>
          <w:rFonts w:ascii="Times New Roman" w:eastAsia="等线" w:hAnsi="Times New Roman"/>
          <w:sz w:val="22"/>
          <w:szCs w:val="22"/>
          <w:lang w:val="en-US"/>
        </w:rPr>
        <w:t xml:space="preserve"> to subsequent CPAC</w:t>
      </w:r>
      <w:r w:rsidR="00F22C89">
        <w:rPr>
          <w:rFonts w:ascii="Times New Roman" w:eastAsia="等线" w:hAnsi="Times New Roman" w:hint="eastAsia"/>
          <w:sz w:val="22"/>
          <w:szCs w:val="22"/>
          <w:lang w:val="en-US"/>
        </w:rPr>
        <w:t xml:space="preserve"> captured in TS37.340.</w:t>
      </w:r>
    </w:p>
    <w:p w:rsidR="00F22C89" w:rsidRPr="00C8265F" w:rsidRDefault="00F22C89" w:rsidP="00F22C89">
      <w:pPr>
        <w:pStyle w:val="B1"/>
      </w:pPr>
      <w:r w:rsidRPr="00C8265F">
        <w:t>-</w:t>
      </w:r>
      <w:r w:rsidRPr="00C8265F">
        <w:tab/>
        <w:t>For MN initiated subsequent CPAC, the MN initially triggers the candidate cell preparation of subsequent CPAC procedure and generates the execution conditions for the initial execution of subsequent CPAC (e.g. CPA or CPC).</w:t>
      </w:r>
    </w:p>
    <w:p w:rsidR="00F22C89" w:rsidRPr="00C8265F" w:rsidRDefault="00F22C89" w:rsidP="00F22C89">
      <w:pPr>
        <w:pStyle w:val="B1"/>
      </w:pPr>
      <w:r w:rsidRPr="00C8265F">
        <w:t>-</w:t>
      </w:r>
      <w:r w:rsidRPr="00C8265F">
        <w:tab/>
        <w:t>For SN initiated subsequent CPAC, the source SN initially triggers the candidate cell preparation of subsequent CPAC procedure and generates the execution conditions for the initial execution of subsequent CPAC.</w:t>
      </w:r>
    </w:p>
    <w:p w:rsidR="00F22C89" w:rsidRPr="00C8265F" w:rsidRDefault="00F22C89" w:rsidP="00F22C89">
      <w:pPr>
        <w:pStyle w:val="B1"/>
      </w:pPr>
      <w:r w:rsidRPr="00C8265F">
        <w:t>-</w:t>
      </w:r>
      <w:r w:rsidRPr="00C8265F">
        <w:tab/>
        <w:t>For both MN and SN initiated inter-SN subsequent CPAC, the candidate SN generates the execution conditions for the following execut</w:t>
      </w:r>
      <w:r w:rsidRPr="002508BF">
        <w:t>ion of subsequent CPAC when the candidate SN prepares the candidate SCG configuration(s) for candidate PSCell(s). For SN initiated intra-SN subsequent CPAC, the source SN generates the execution conditions for the following execution of subsequent CPAC when the source SN prepares the candidate SCG configuration(s) for candidate PSCell(s).</w:t>
      </w:r>
    </w:p>
    <w:p w:rsidR="00B62854" w:rsidRDefault="00E91E89" w:rsidP="00B62854">
      <w:pPr>
        <w:jc w:val="left"/>
        <w:rPr>
          <w:rFonts w:ascii="Times New Roman" w:eastAsia="等线" w:hAnsi="Times New Roman"/>
          <w:sz w:val="22"/>
          <w:szCs w:val="22"/>
          <w:lang w:val="en-US"/>
        </w:rPr>
      </w:pPr>
      <w:r>
        <w:rPr>
          <w:rFonts w:ascii="Times New Roman" w:eastAsia="等线" w:hAnsi="Times New Roman" w:hint="eastAsia"/>
          <w:sz w:val="22"/>
          <w:szCs w:val="22"/>
          <w:lang w:val="en-US"/>
        </w:rPr>
        <w:t>I</w:t>
      </w:r>
      <w:r w:rsidR="005A09BE">
        <w:rPr>
          <w:rFonts w:ascii="Times New Roman" w:eastAsia="等线" w:hAnsi="Times New Roman" w:hint="eastAsia"/>
          <w:sz w:val="22"/>
          <w:szCs w:val="22"/>
          <w:lang w:val="en-US"/>
        </w:rPr>
        <w:t>n case of SN initiated PSC</w:t>
      </w:r>
      <w:r>
        <w:rPr>
          <w:rFonts w:ascii="Times New Roman" w:eastAsia="等线" w:hAnsi="Times New Roman" w:hint="eastAsia"/>
          <w:sz w:val="22"/>
          <w:szCs w:val="22"/>
          <w:lang w:val="en-US"/>
        </w:rPr>
        <w:t>ell change</w:t>
      </w:r>
      <w:r w:rsidR="00B62854">
        <w:rPr>
          <w:rFonts w:ascii="Times New Roman" w:eastAsia="等线" w:hAnsi="Times New Roman" w:hint="eastAsia"/>
          <w:sz w:val="22"/>
          <w:szCs w:val="22"/>
          <w:lang w:val="en-US"/>
        </w:rPr>
        <w:t xml:space="preserve">, the </w:t>
      </w:r>
      <w:r w:rsidR="00867C09">
        <w:rPr>
          <w:rFonts w:ascii="Times New Roman" w:eastAsia="等线" w:hAnsi="Times New Roman" w:hint="eastAsia"/>
          <w:sz w:val="22"/>
          <w:szCs w:val="22"/>
          <w:lang w:val="en-US"/>
        </w:rPr>
        <w:t>initiating</w:t>
      </w:r>
      <w:r w:rsidRPr="00714CFD">
        <w:rPr>
          <w:rFonts w:ascii="Times New Roman" w:eastAsia="等线" w:hAnsi="Times New Roman" w:hint="eastAsia"/>
          <w:sz w:val="22"/>
          <w:szCs w:val="22"/>
          <w:lang w:val="en-US"/>
        </w:rPr>
        <w:t xml:space="preserve"> </w:t>
      </w:r>
      <w:r w:rsidR="00B62854" w:rsidRPr="00714CFD">
        <w:rPr>
          <w:rFonts w:ascii="Times New Roman" w:eastAsia="等线" w:hAnsi="Times New Roman" w:hint="eastAsia"/>
          <w:sz w:val="22"/>
          <w:szCs w:val="22"/>
          <w:lang w:val="en-US"/>
        </w:rPr>
        <w:t>node</w:t>
      </w:r>
      <w:r w:rsidR="00B62854">
        <w:rPr>
          <w:rFonts w:ascii="Times New Roman" w:eastAsia="等线" w:hAnsi="Times New Roman" w:hint="eastAsia"/>
          <w:sz w:val="22"/>
          <w:szCs w:val="22"/>
          <w:lang w:val="en-US"/>
        </w:rPr>
        <w:t xml:space="preserve"> may be not the source SN and target SN </w:t>
      </w:r>
      <w:r w:rsidR="00867C09">
        <w:rPr>
          <w:rFonts w:ascii="Times New Roman" w:eastAsia="等线" w:hAnsi="Times New Roman" w:hint="eastAsia"/>
          <w:sz w:val="22"/>
          <w:szCs w:val="22"/>
          <w:lang w:val="en-US"/>
        </w:rPr>
        <w:t>for</w:t>
      </w:r>
      <w:r w:rsidR="00B62854">
        <w:rPr>
          <w:rFonts w:ascii="Times New Roman" w:eastAsia="等线" w:hAnsi="Times New Roman" w:hint="eastAsia"/>
          <w:sz w:val="22"/>
          <w:szCs w:val="22"/>
          <w:lang w:val="en-US"/>
        </w:rPr>
        <w:t xml:space="preserve"> current PSCell change</w:t>
      </w:r>
      <w:r w:rsidR="00867C09">
        <w:rPr>
          <w:rFonts w:ascii="Times New Roman" w:eastAsia="等线" w:hAnsi="Times New Roman" w:hint="eastAsia"/>
          <w:sz w:val="22"/>
          <w:szCs w:val="22"/>
          <w:lang w:val="en-US"/>
        </w:rPr>
        <w:t xml:space="preserve"> when receiving </w:t>
      </w:r>
      <w:proofErr w:type="spellStart"/>
      <w:r w:rsidR="00867C09">
        <w:rPr>
          <w:rFonts w:ascii="Times New Roman" w:eastAsia="等线" w:hAnsi="Times New Roman" w:hint="eastAsia"/>
          <w:sz w:val="22"/>
          <w:szCs w:val="22"/>
          <w:lang w:val="en-US"/>
        </w:rPr>
        <w:t>SCGfailureInformation</w:t>
      </w:r>
      <w:proofErr w:type="spellEnd"/>
      <w:r w:rsidR="00867C09">
        <w:rPr>
          <w:rFonts w:ascii="Times New Roman" w:eastAsia="等线" w:hAnsi="Times New Roman" w:hint="eastAsia"/>
          <w:sz w:val="22"/>
          <w:szCs w:val="22"/>
          <w:lang w:val="en-US"/>
        </w:rPr>
        <w:t xml:space="preserve"> message from UE</w:t>
      </w:r>
      <w:r w:rsidR="00B62854">
        <w:rPr>
          <w:rFonts w:ascii="Times New Roman" w:eastAsia="等线" w:hAnsi="Times New Roman" w:hint="eastAsia"/>
          <w:sz w:val="22"/>
          <w:szCs w:val="22"/>
          <w:lang w:val="en-US"/>
        </w:rPr>
        <w:t xml:space="preserve">. </w:t>
      </w:r>
      <w:r w:rsidR="00B62854" w:rsidRPr="00031023">
        <w:rPr>
          <w:rFonts w:ascii="Times New Roman" w:eastAsia="等线" w:hAnsi="Times New Roman"/>
          <w:sz w:val="22"/>
          <w:szCs w:val="22"/>
          <w:lang w:val="en-US"/>
        </w:rPr>
        <w:t>For</w:t>
      </w:r>
      <w:r w:rsidR="00B62854" w:rsidRPr="00031023">
        <w:rPr>
          <w:rFonts w:ascii="Times New Roman" w:eastAsia="等线" w:hAnsi="Times New Roman" w:hint="eastAsia"/>
          <w:sz w:val="22"/>
          <w:szCs w:val="22"/>
          <w:lang w:val="en-US"/>
        </w:rPr>
        <w:t xml:space="preserve"> example, SN1 as source SN initiate</w:t>
      </w:r>
      <w:r>
        <w:rPr>
          <w:rFonts w:ascii="Times New Roman" w:eastAsia="等线" w:hAnsi="Times New Roman" w:hint="eastAsia"/>
          <w:sz w:val="22"/>
          <w:szCs w:val="22"/>
          <w:lang w:val="en-US"/>
        </w:rPr>
        <w:t>s</w:t>
      </w:r>
      <w:r w:rsidR="00B62854" w:rsidRPr="00031023">
        <w:rPr>
          <w:rFonts w:ascii="Times New Roman" w:eastAsia="等线" w:hAnsi="Times New Roman" w:hint="eastAsia"/>
          <w:sz w:val="22"/>
          <w:szCs w:val="22"/>
          <w:lang w:val="en-US"/>
        </w:rPr>
        <w:t xml:space="preserve"> </w:t>
      </w:r>
      <w:r w:rsidR="00B62854" w:rsidRPr="00031023">
        <w:rPr>
          <w:rFonts w:ascii="Times New Roman" w:eastAsia="等线" w:hAnsi="Times New Roman"/>
          <w:sz w:val="22"/>
          <w:szCs w:val="22"/>
          <w:lang w:val="en-US"/>
        </w:rPr>
        <w:t>subsequent CPC</w:t>
      </w:r>
      <w:r w:rsidR="00B62854" w:rsidRPr="00031023">
        <w:rPr>
          <w:rFonts w:ascii="Times New Roman" w:eastAsia="等线" w:hAnsi="Times New Roman" w:hint="eastAsia"/>
          <w:sz w:val="22"/>
          <w:szCs w:val="22"/>
          <w:lang w:val="en-US"/>
        </w:rPr>
        <w:t>, UE</w:t>
      </w:r>
      <w:r w:rsidR="00B62854" w:rsidRPr="00031023">
        <w:rPr>
          <w:rFonts w:ascii="Times New Roman" w:eastAsia="等线" w:hAnsi="Times New Roman"/>
          <w:sz w:val="22"/>
          <w:szCs w:val="22"/>
          <w:lang w:val="en-US"/>
        </w:rPr>
        <w:t xml:space="preserve"> </w:t>
      </w:r>
      <w:r w:rsidR="00B62854">
        <w:rPr>
          <w:rFonts w:ascii="Times New Roman" w:eastAsia="等线" w:hAnsi="Times New Roman" w:hint="eastAsia"/>
          <w:sz w:val="22"/>
          <w:szCs w:val="22"/>
          <w:lang w:val="en-US"/>
        </w:rPr>
        <w:t xml:space="preserve">perform </w:t>
      </w:r>
      <w:r w:rsidR="00B62854" w:rsidRPr="00031023">
        <w:rPr>
          <w:rFonts w:ascii="Times New Roman" w:eastAsia="等线" w:hAnsi="Times New Roman" w:hint="eastAsia"/>
          <w:sz w:val="22"/>
          <w:szCs w:val="22"/>
          <w:lang w:val="en-US"/>
        </w:rPr>
        <w:t>PSCell change from SN1 to SN2, and then PSCell change from SN2 to SN3.</w:t>
      </w:r>
      <w:r w:rsidR="00B62854">
        <w:rPr>
          <w:rFonts w:ascii="Times New Roman" w:eastAsia="等线" w:hAnsi="Times New Roman" w:hint="eastAsia"/>
          <w:sz w:val="22"/>
          <w:szCs w:val="22"/>
          <w:lang w:val="en-US"/>
        </w:rPr>
        <w:t xml:space="preserve"> </w:t>
      </w:r>
      <w:r w:rsidR="00B62854">
        <w:rPr>
          <w:rFonts w:ascii="Times New Roman" w:eastAsia="等线" w:hAnsi="Times New Roman"/>
          <w:sz w:val="22"/>
          <w:szCs w:val="22"/>
          <w:lang w:val="en-US"/>
        </w:rPr>
        <w:t>If</w:t>
      </w:r>
      <w:r w:rsidR="00B62854">
        <w:rPr>
          <w:rFonts w:ascii="Times New Roman" w:eastAsia="等线" w:hAnsi="Times New Roman" w:hint="eastAsia"/>
          <w:sz w:val="22"/>
          <w:szCs w:val="22"/>
          <w:lang w:val="en-US"/>
        </w:rPr>
        <w:t xml:space="preserve"> SCG failure occurs in SN3, SN2 and SN3 as current source SN and target SN may be </w:t>
      </w:r>
      <w:r w:rsidR="00B62854">
        <w:rPr>
          <w:rFonts w:ascii="Times New Roman" w:eastAsia="等线" w:hAnsi="Times New Roman"/>
          <w:sz w:val="22"/>
          <w:szCs w:val="22"/>
          <w:lang w:val="en-US"/>
        </w:rPr>
        <w:t>involved</w:t>
      </w:r>
      <w:r w:rsidR="00B62854">
        <w:rPr>
          <w:rFonts w:ascii="Times New Roman" w:eastAsia="等线" w:hAnsi="Times New Roman" w:hint="eastAsia"/>
          <w:sz w:val="22"/>
          <w:szCs w:val="22"/>
          <w:lang w:val="en-US"/>
        </w:rPr>
        <w:t xml:space="preserve"> to perform MRO. SN1 as the </w:t>
      </w:r>
      <w:r w:rsidR="00B62854" w:rsidRPr="00714CFD">
        <w:rPr>
          <w:rFonts w:ascii="Times New Roman" w:eastAsia="等线" w:hAnsi="Times New Roman"/>
          <w:sz w:val="22"/>
          <w:szCs w:val="22"/>
          <w:lang w:val="en-US"/>
        </w:rPr>
        <w:t>initiating node</w:t>
      </w:r>
      <w:r w:rsidR="00B62854">
        <w:rPr>
          <w:rFonts w:ascii="Times New Roman" w:eastAsia="等线" w:hAnsi="Times New Roman" w:hint="eastAsia"/>
          <w:sz w:val="22"/>
          <w:szCs w:val="22"/>
          <w:lang w:val="en-US"/>
        </w:rPr>
        <w:t xml:space="preserve"> which provide the candidate cell list may be also optimized.</w:t>
      </w:r>
    </w:p>
    <w:p w:rsidR="00B62854" w:rsidRPr="002D2F55" w:rsidRDefault="00811477" w:rsidP="00B62854">
      <w:pPr>
        <w:jc w:val="left"/>
        <w:rPr>
          <w:rFonts w:ascii="Times New Roman" w:hAnsi="Times New Roman"/>
          <w:b/>
          <w:sz w:val="22"/>
        </w:rPr>
      </w:pPr>
      <w:r>
        <w:rPr>
          <w:rFonts w:ascii="Times New Roman" w:eastAsia="等线" w:hAnsi="Times New Roman"/>
          <w:b/>
          <w:sz w:val="22"/>
          <w:szCs w:val="22"/>
          <w:lang w:val="en-US"/>
        </w:rPr>
        <w:t>Observation</w:t>
      </w:r>
      <w:r w:rsidR="00F5133E">
        <w:rPr>
          <w:rFonts w:ascii="Times New Roman" w:eastAsia="等线" w:hAnsi="Times New Roman" w:hint="eastAsia"/>
          <w:b/>
          <w:sz w:val="22"/>
          <w:szCs w:val="22"/>
          <w:lang w:val="en-US"/>
        </w:rPr>
        <w:t xml:space="preserve"> 3</w:t>
      </w:r>
      <w:r w:rsidR="00B62854">
        <w:rPr>
          <w:rFonts w:ascii="Times New Roman" w:eastAsia="等线" w:hAnsi="Times New Roman" w:hint="eastAsia"/>
          <w:b/>
          <w:sz w:val="22"/>
          <w:szCs w:val="22"/>
          <w:lang w:val="en-US"/>
        </w:rPr>
        <w:t xml:space="preserve">: </w:t>
      </w:r>
      <w:r w:rsidR="00E91E89">
        <w:rPr>
          <w:rFonts w:ascii="Times New Roman" w:eastAsia="等线" w:hAnsi="Times New Roman" w:hint="eastAsia"/>
          <w:b/>
          <w:sz w:val="22"/>
          <w:szCs w:val="22"/>
          <w:lang w:val="en-US"/>
        </w:rPr>
        <w:t xml:space="preserve">For </w:t>
      </w:r>
      <w:r w:rsidR="00B62854">
        <w:rPr>
          <w:rFonts w:ascii="Times New Roman" w:eastAsia="等线" w:hAnsi="Times New Roman" w:hint="eastAsia"/>
          <w:b/>
          <w:sz w:val="22"/>
          <w:szCs w:val="22"/>
          <w:lang w:val="en-US"/>
        </w:rPr>
        <w:t>MRO for</w:t>
      </w:r>
      <w:r w:rsidR="00B62854" w:rsidRPr="002319D8">
        <w:rPr>
          <w:rFonts w:ascii="Times New Roman" w:eastAsia="等线" w:hAnsi="Times New Roman" w:hint="eastAsia"/>
          <w:b/>
          <w:sz w:val="22"/>
          <w:szCs w:val="22"/>
          <w:lang w:val="en-US"/>
        </w:rPr>
        <w:t xml:space="preserve"> S-CPAC</w:t>
      </w:r>
      <w:r w:rsidR="00B62854">
        <w:rPr>
          <w:rFonts w:ascii="Times New Roman" w:eastAsia="等线" w:hAnsi="Times New Roman" w:hint="eastAsia"/>
          <w:b/>
          <w:sz w:val="22"/>
          <w:szCs w:val="22"/>
          <w:lang w:val="en-US"/>
        </w:rPr>
        <w:t>, t</w:t>
      </w:r>
      <w:r w:rsidR="00B62854" w:rsidRPr="002D2F55">
        <w:rPr>
          <w:rFonts w:ascii="Times New Roman" w:hAnsi="Times New Roman"/>
          <w:b/>
          <w:sz w:val="22"/>
        </w:rPr>
        <w:t>he</w:t>
      </w:r>
      <w:r w:rsidR="00B62854" w:rsidRPr="002D2F55">
        <w:rPr>
          <w:rFonts w:ascii="Times New Roman" w:hAnsi="Times New Roman" w:hint="eastAsia"/>
          <w:b/>
          <w:sz w:val="22"/>
        </w:rPr>
        <w:t xml:space="preserve"> initiating node</w:t>
      </w:r>
      <w:r w:rsidR="00867C09">
        <w:rPr>
          <w:rFonts w:ascii="Times New Roman" w:hAnsi="Times New Roman" w:hint="eastAsia"/>
          <w:b/>
          <w:sz w:val="22"/>
        </w:rPr>
        <w:t xml:space="preserve"> </w:t>
      </w:r>
      <w:r w:rsidR="00B62854" w:rsidRPr="002D2F55">
        <w:rPr>
          <w:rFonts w:ascii="Times New Roman" w:hAnsi="Times New Roman" w:hint="eastAsia"/>
          <w:b/>
          <w:sz w:val="22"/>
        </w:rPr>
        <w:t xml:space="preserve">may be not source SN and target SN </w:t>
      </w:r>
      <w:r w:rsidR="00867C09">
        <w:rPr>
          <w:rFonts w:ascii="Times New Roman" w:hAnsi="Times New Roman" w:hint="eastAsia"/>
          <w:b/>
          <w:sz w:val="22"/>
        </w:rPr>
        <w:t>for</w:t>
      </w:r>
      <w:r w:rsidR="00BC6CE1">
        <w:rPr>
          <w:rFonts w:ascii="Times New Roman" w:hAnsi="Times New Roman" w:hint="eastAsia"/>
          <w:b/>
          <w:sz w:val="22"/>
        </w:rPr>
        <w:t xml:space="preserve"> the current PSCell change</w:t>
      </w:r>
      <w:r w:rsidR="00F44F0E">
        <w:rPr>
          <w:rFonts w:ascii="Times New Roman" w:hAnsi="Times New Roman" w:hint="eastAsia"/>
          <w:b/>
          <w:sz w:val="22"/>
        </w:rPr>
        <w:t xml:space="preserve"> in case of SN initiated CPC</w:t>
      </w:r>
      <w:r w:rsidR="00867C09">
        <w:rPr>
          <w:rFonts w:ascii="Times New Roman" w:hAnsi="Times New Roman" w:hint="eastAsia"/>
          <w:b/>
          <w:sz w:val="22"/>
        </w:rPr>
        <w:t>.</w:t>
      </w:r>
    </w:p>
    <w:p w:rsidR="00F44F0E" w:rsidRDefault="00F44F0E" w:rsidP="00F44F0E">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optimization on candidate cell selection, PSCell candidate list is first selected by initiating node, and then selected by target SN. </w:t>
      </w:r>
    </w:p>
    <w:p w:rsidR="000911B3" w:rsidRDefault="000911B3" w:rsidP="00F44F0E">
      <w:pPr>
        <w:jc w:val="left"/>
        <w:rPr>
          <w:rFonts w:ascii="Times New Roman" w:eastAsia="等线" w:hAnsi="Times New Roman"/>
          <w:sz w:val="22"/>
          <w:szCs w:val="22"/>
        </w:rPr>
      </w:pPr>
      <w:r>
        <w:rPr>
          <w:rFonts w:ascii="Times New Roman" w:eastAsia="等线" w:hAnsi="Times New Roman"/>
          <w:sz w:val="22"/>
          <w:szCs w:val="22"/>
        </w:rPr>
        <w:t>For</w:t>
      </w:r>
      <w:r>
        <w:rPr>
          <w:rFonts w:ascii="Times New Roman" w:eastAsia="等线" w:hAnsi="Times New Roman" w:hint="eastAsia"/>
          <w:sz w:val="22"/>
          <w:szCs w:val="22"/>
        </w:rPr>
        <w:t xml:space="preserve"> </w:t>
      </w:r>
      <w:r w:rsidRPr="000911B3">
        <w:rPr>
          <w:rFonts w:ascii="Times New Roman" w:eastAsia="等线" w:hAnsi="Times New Roman"/>
          <w:sz w:val="22"/>
          <w:szCs w:val="22"/>
        </w:rPr>
        <w:t>MN initiated S-CPAC</w:t>
      </w:r>
      <w:r>
        <w:rPr>
          <w:rFonts w:ascii="Times New Roman" w:eastAsia="等线" w:hAnsi="Times New Roman" w:hint="eastAsia"/>
          <w:sz w:val="22"/>
          <w:szCs w:val="22"/>
        </w:rPr>
        <w:t xml:space="preserve">, MN and target SN should be </w:t>
      </w:r>
      <w:r>
        <w:rPr>
          <w:rFonts w:ascii="Times New Roman" w:eastAsia="等线" w:hAnsi="Times New Roman"/>
          <w:sz w:val="22"/>
          <w:szCs w:val="22"/>
        </w:rPr>
        <w:t>involved</w:t>
      </w:r>
      <w:r>
        <w:rPr>
          <w:rFonts w:ascii="Times New Roman" w:eastAsia="等线" w:hAnsi="Times New Roman" w:hint="eastAsia"/>
          <w:sz w:val="22"/>
          <w:szCs w:val="22"/>
        </w:rPr>
        <w:t xml:space="preserve"> to optimize candidate cell selection.</w:t>
      </w:r>
    </w:p>
    <w:p w:rsidR="000911B3" w:rsidRDefault="000911B3" w:rsidP="00F44F0E">
      <w:pPr>
        <w:jc w:val="left"/>
        <w:rPr>
          <w:rFonts w:ascii="Times New Roman" w:eastAsia="等线" w:hAnsi="Times New Roman"/>
          <w:sz w:val="22"/>
          <w:szCs w:val="22"/>
        </w:rPr>
      </w:pPr>
      <w:r>
        <w:rPr>
          <w:rFonts w:ascii="Times New Roman" w:eastAsia="等线" w:hAnsi="Times New Roman" w:hint="eastAsia"/>
          <w:sz w:val="22"/>
          <w:szCs w:val="22"/>
        </w:rPr>
        <w:t xml:space="preserve">For SN </w:t>
      </w:r>
      <w:r w:rsidRPr="000911B3">
        <w:rPr>
          <w:rFonts w:ascii="Times New Roman" w:eastAsia="等线" w:hAnsi="Times New Roman"/>
          <w:sz w:val="22"/>
          <w:szCs w:val="22"/>
        </w:rPr>
        <w:t>initiated S-CPAC</w:t>
      </w:r>
      <w:r>
        <w:rPr>
          <w:rFonts w:ascii="Times New Roman" w:eastAsia="等线" w:hAnsi="Times New Roman" w:hint="eastAsia"/>
          <w:sz w:val="22"/>
          <w:szCs w:val="22"/>
        </w:rPr>
        <w:t>, it is the initiating SN and</w:t>
      </w:r>
      <w:r w:rsidR="008D3AA5" w:rsidRPr="008D3AA5">
        <w:rPr>
          <w:rFonts w:ascii="Times New Roman" w:eastAsia="等线" w:hAnsi="Times New Roman"/>
          <w:sz w:val="22"/>
          <w:szCs w:val="22"/>
        </w:rPr>
        <w:t xml:space="preserve"> target SN</w:t>
      </w:r>
      <w:r w:rsidRPr="000911B3">
        <w:rPr>
          <w:rFonts w:ascii="Times New Roman" w:eastAsia="等线" w:hAnsi="Times New Roman" w:hint="eastAsia"/>
          <w:sz w:val="22"/>
          <w:szCs w:val="22"/>
        </w:rPr>
        <w:t xml:space="preserve"> </w:t>
      </w:r>
      <w:r>
        <w:rPr>
          <w:rFonts w:ascii="Times New Roman" w:eastAsia="等线" w:hAnsi="Times New Roman" w:hint="eastAsia"/>
          <w:sz w:val="22"/>
          <w:szCs w:val="22"/>
        </w:rPr>
        <w:t>to optimize candidate cell selection.</w:t>
      </w:r>
    </w:p>
    <w:p w:rsidR="00F44F0E" w:rsidRPr="00A034C6" w:rsidRDefault="00F44F0E" w:rsidP="00F44F0E">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7048EB">
        <w:rPr>
          <w:rFonts w:ascii="Times New Roman" w:eastAsia="等线" w:hAnsi="Times New Roman" w:hint="eastAsia"/>
          <w:b/>
          <w:sz w:val="22"/>
          <w:szCs w:val="22"/>
          <w:lang w:val="en-US"/>
        </w:rPr>
        <w:t>16</w:t>
      </w:r>
      <w:r w:rsidRPr="0057179E">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The </w:t>
      </w:r>
      <w:r w:rsidRPr="00A034C6">
        <w:rPr>
          <w:rFonts w:ascii="Times New Roman" w:eastAsia="等线" w:hAnsi="Times New Roman" w:hint="eastAsia"/>
          <w:b/>
          <w:sz w:val="22"/>
          <w:szCs w:val="22"/>
          <w:lang w:val="en-US"/>
        </w:rPr>
        <w:t>initiating node and target SN is responsible for optimize candidate cell selection.</w:t>
      </w:r>
    </w:p>
    <w:p w:rsidR="00F22C89" w:rsidRDefault="00F22C89" w:rsidP="00F22C89">
      <w:pPr>
        <w:jc w:val="left"/>
        <w:rPr>
          <w:rFonts w:ascii="Times New Roman" w:eastAsia="等线" w:hAnsi="Times New Roman"/>
          <w:sz w:val="22"/>
          <w:szCs w:val="22"/>
        </w:rPr>
      </w:pPr>
      <w:r>
        <w:rPr>
          <w:rFonts w:ascii="Times New Roman" w:eastAsia="等线" w:hAnsi="Times New Roman"/>
          <w:sz w:val="22"/>
          <w:szCs w:val="22"/>
        </w:rPr>
        <w:lastRenderedPageBreak/>
        <w:t>For</w:t>
      </w:r>
      <w:r>
        <w:rPr>
          <w:rFonts w:ascii="Times New Roman" w:eastAsia="等线" w:hAnsi="Times New Roman" w:hint="eastAsia"/>
          <w:sz w:val="22"/>
          <w:szCs w:val="22"/>
        </w:rPr>
        <w:t xml:space="preserve"> optimization on execution conditions, for the initial execution of S-CPAC, MN or SN as the initiat</w:t>
      </w:r>
      <w:r w:rsidR="005A09BE">
        <w:rPr>
          <w:rFonts w:ascii="Times New Roman" w:eastAsia="等线" w:hAnsi="Times New Roman" w:hint="eastAsia"/>
          <w:sz w:val="22"/>
          <w:szCs w:val="22"/>
        </w:rPr>
        <w:t>ing</w:t>
      </w:r>
      <w:r>
        <w:rPr>
          <w:rFonts w:ascii="Times New Roman" w:eastAsia="等线" w:hAnsi="Times New Roman" w:hint="eastAsia"/>
          <w:sz w:val="22"/>
          <w:szCs w:val="22"/>
        </w:rPr>
        <w:t xml:space="preserve"> node generate the execution </w:t>
      </w:r>
      <w:r>
        <w:rPr>
          <w:rFonts w:ascii="Times New Roman" w:eastAsia="等线" w:hAnsi="Times New Roman"/>
          <w:sz w:val="22"/>
          <w:szCs w:val="22"/>
        </w:rPr>
        <w:t>conditions</w:t>
      </w:r>
      <w:r>
        <w:rPr>
          <w:rFonts w:ascii="Times New Roman" w:eastAsia="等线" w:hAnsi="Times New Roman" w:hint="eastAsia"/>
          <w:sz w:val="22"/>
          <w:szCs w:val="22"/>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rPr>
        <w:t xml:space="preserve">For the following execution of subsequent S-CPAC, in case of no </w:t>
      </w:r>
      <w:r>
        <w:rPr>
          <w:rFonts w:ascii="Times New Roman" w:eastAsia="等线" w:hAnsi="Times New Roman" w:hint="eastAsia"/>
          <w:sz w:val="22"/>
          <w:szCs w:val="22"/>
          <w:lang w:val="en-US"/>
        </w:rPr>
        <w:t>intra-SN PSCell change,</w:t>
      </w:r>
      <w:r w:rsidRPr="00823E91">
        <w:rPr>
          <w:rFonts w:ascii="Times New Roman" w:eastAsia="等线" w:hAnsi="Times New Roman"/>
          <w:sz w:val="22"/>
          <w:szCs w:val="22"/>
          <w:lang w:val="en-US"/>
        </w:rPr>
        <w:t xml:space="preserve"> candidate SN generates the execution conditions</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Here</w:t>
      </w:r>
      <w:r>
        <w:rPr>
          <w:rFonts w:ascii="Times New Roman" w:eastAsia="等线" w:hAnsi="Times New Roman" w:hint="eastAsia"/>
          <w:sz w:val="22"/>
          <w:szCs w:val="22"/>
          <w:lang w:val="en-US"/>
        </w:rPr>
        <w:t xml:space="preserve"> the </w:t>
      </w:r>
      <w:r>
        <w:rPr>
          <w:rFonts w:ascii="Times New Roman" w:eastAsia="等线" w:hAnsi="Times New Roman"/>
          <w:sz w:val="22"/>
          <w:szCs w:val="22"/>
          <w:lang w:val="en-US"/>
        </w:rPr>
        <w:t>candidate SN refers</w:t>
      </w:r>
      <w:r>
        <w:rPr>
          <w:rFonts w:ascii="Times New Roman" w:eastAsia="等线" w:hAnsi="Times New Roman" w:hint="eastAsia"/>
          <w:sz w:val="22"/>
          <w:szCs w:val="22"/>
          <w:lang w:val="en-US"/>
        </w:rPr>
        <w:t xml:space="preserve"> to the source SN of PSCell change.</w:t>
      </w:r>
    </w:p>
    <w:p w:rsidR="00F22C89" w:rsidRDefault="00F22C89" w:rsidP="00F22C89">
      <w:pPr>
        <w:jc w:val="left"/>
        <w:rPr>
          <w:rFonts w:ascii="Times New Roman" w:eastAsia="等线" w:hAnsi="Times New Roman"/>
          <w:sz w:val="22"/>
          <w:szCs w:val="22"/>
        </w:rPr>
      </w:pPr>
      <w:r>
        <w:rPr>
          <w:rFonts w:ascii="Times New Roman" w:eastAsia="等线" w:hAnsi="Times New Roman" w:hint="eastAsia"/>
          <w:sz w:val="22"/>
          <w:szCs w:val="22"/>
          <w:lang w:val="en-US"/>
        </w:rPr>
        <w:t xml:space="preserve">In case of intra-SN PSCell change, </w:t>
      </w:r>
      <w:r w:rsidRPr="00823E91">
        <w:rPr>
          <w:rFonts w:ascii="Times New Roman" w:eastAsia="等线" w:hAnsi="Times New Roman"/>
          <w:sz w:val="22"/>
          <w:szCs w:val="22"/>
          <w:lang w:val="en-US"/>
        </w:rPr>
        <w:t xml:space="preserve">the </w:t>
      </w:r>
      <w:r>
        <w:rPr>
          <w:rFonts w:ascii="Times New Roman" w:eastAsia="等线" w:hAnsi="Times New Roman" w:hint="eastAsia"/>
          <w:sz w:val="22"/>
          <w:szCs w:val="22"/>
        </w:rPr>
        <w:t>source</w:t>
      </w:r>
      <w:r>
        <w:rPr>
          <w:rFonts w:ascii="Times New Roman" w:eastAsia="等线" w:hAnsi="Times New Roman"/>
          <w:sz w:val="22"/>
          <w:szCs w:val="22"/>
        </w:rPr>
        <w:t xml:space="preserve"> SN</w:t>
      </w:r>
      <w:r w:rsidR="006F7C51">
        <w:rPr>
          <w:rFonts w:ascii="Times New Roman" w:eastAsia="等线" w:hAnsi="Times New Roman" w:hint="eastAsia"/>
          <w:sz w:val="22"/>
          <w:szCs w:val="22"/>
        </w:rPr>
        <w:t xml:space="preserve"> (or last serving SN)</w:t>
      </w:r>
      <w:r>
        <w:rPr>
          <w:rFonts w:ascii="Times New Roman" w:eastAsia="等线" w:hAnsi="Times New Roman"/>
          <w:sz w:val="22"/>
          <w:szCs w:val="22"/>
        </w:rPr>
        <w:t xml:space="preserve"> generates</w:t>
      </w:r>
      <w:r>
        <w:rPr>
          <w:rFonts w:ascii="Times New Roman" w:eastAsia="等线" w:hAnsi="Times New Roman" w:hint="eastAsia"/>
          <w:sz w:val="22"/>
          <w:szCs w:val="22"/>
        </w:rPr>
        <w:t xml:space="preserve"> the execution conditions. </w:t>
      </w:r>
    </w:p>
    <w:p w:rsidR="005479AF" w:rsidRPr="00A034C6" w:rsidRDefault="008413E7" w:rsidP="005479AF">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250AF5">
        <w:rPr>
          <w:rFonts w:ascii="Times New Roman" w:eastAsia="等线" w:hAnsi="Times New Roman" w:hint="eastAsia"/>
          <w:b/>
          <w:sz w:val="22"/>
          <w:szCs w:val="22"/>
          <w:lang w:val="en-US"/>
        </w:rPr>
        <w:t>17</w:t>
      </w:r>
      <w:r w:rsidRPr="0057179E">
        <w:rPr>
          <w:rFonts w:ascii="Times New Roman" w:eastAsia="等线" w:hAnsi="Times New Roman" w:hint="eastAsia"/>
          <w:b/>
          <w:sz w:val="22"/>
          <w:szCs w:val="22"/>
          <w:lang w:val="en-US"/>
        </w:rPr>
        <w:t xml:space="preserve">: </w:t>
      </w:r>
      <w:r w:rsidR="005A09BE">
        <w:rPr>
          <w:rFonts w:ascii="Times New Roman" w:eastAsia="等线" w:hAnsi="Times New Roman" w:hint="eastAsia"/>
          <w:b/>
          <w:sz w:val="22"/>
          <w:szCs w:val="22"/>
          <w:lang w:val="en-US"/>
        </w:rPr>
        <w:t xml:space="preserve">For </w:t>
      </w:r>
      <w:r w:rsidR="005479AF" w:rsidRPr="00A034C6">
        <w:rPr>
          <w:rFonts w:ascii="Times New Roman" w:eastAsia="等线" w:hAnsi="Times New Roman"/>
          <w:b/>
          <w:sz w:val="22"/>
          <w:szCs w:val="22"/>
          <w:lang w:val="en-US"/>
        </w:rPr>
        <w:t>initial CPC execution</w:t>
      </w:r>
      <w:r w:rsidR="005479AF" w:rsidRPr="00A034C6">
        <w:rPr>
          <w:rFonts w:ascii="Times New Roman" w:eastAsia="等线" w:hAnsi="Times New Roman" w:hint="eastAsia"/>
          <w:b/>
          <w:sz w:val="22"/>
          <w:szCs w:val="22"/>
          <w:lang w:val="en-US"/>
        </w:rPr>
        <w:t xml:space="preserve">, </w:t>
      </w:r>
      <w:r w:rsidR="00F44F0E">
        <w:rPr>
          <w:rFonts w:ascii="Times New Roman" w:eastAsia="等线" w:hAnsi="Times New Roman" w:hint="eastAsia"/>
          <w:b/>
          <w:sz w:val="22"/>
          <w:szCs w:val="22"/>
          <w:lang w:val="en-US"/>
        </w:rPr>
        <w:t>i</w:t>
      </w:r>
      <w:r w:rsidR="00F44F0E" w:rsidRPr="00A034C6">
        <w:rPr>
          <w:rFonts w:ascii="Times New Roman" w:eastAsia="等线" w:hAnsi="Times New Roman" w:hint="eastAsia"/>
          <w:b/>
          <w:sz w:val="22"/>
          <w:szCs w:val="22"/>
          <w:lang w:val="en-US"/>
        </w:rPr>
        <w:t>nitiating node</w:t>
      </w:r>
      <w:r w:rsidR="005479AF" w:rsidRPr="00A034C6">
        <w:rPr>
          <w:rFonts w:ascii="Times New Roman" w:eastAsia="等线" w:hAnsi="Times New Roman" w:hint="eastAsia"/>
          <w:b/>
          <w:sz w:val="22"/>
          <w:szCs w:val="22"/>
          <w:lang w:val="en-US"/>
        </w:rPr>
        <w:t xml:space="preserve"> </w:t>
      </w:r>
      <w:r w:rsidR="008633BA">
        <w:rPr>
          <w:rFonts w:ascii="Times New Roman" w:eastAsia="等线" w:hAnsi="Times New Roman" w:hint="eastAsia"/>
          <w:b/>
          <w:sz w:val="22"/>
          <w:szCs w:val="22"/>
          <w:lang w:val="en-US"/>
        </w:rPr>
        <w:t xml:space="preserve">should </w:t>
      </w:r>
      <w:r w:rsidR="008633BA">
        <w:rPr>
          <w:rFonts w:ascii="Times New Roman" w:eastAsia="等线" w:hAnsi="Times New Roman"/>
          <w:b/>
          <w:sz w:val="22"/>
          <w:szCs w:val="22"/>
          <w:lang w:val="en-US"/>
        </w:rPr>
        <w:t>perform</w:t>
      </w:r>
      <w:r w:rsidR="005479AF" w:rsidRPr="00A034C6">
        <w:rPr>
          <w:rFonts w:ascii="Times New Roman" w:eastAsia="等线" w:hAnsi="Times New Roman" w:hint="eastAsia"/>
          <w:b/>
          <w:sz w:val="22"/>
          <w:szCs w:val="22"/>
          <w:lang w:val="en-US"/>
        </w:rPr>
        <w:t xml:space="preserve"> execution </w:t>
      </w:r>
      <w:r w:rsidR="005479AF" w:rsidRPr="00A034C6">
        <w:rPr>
          <w:rFonts w:ascii="Times New Roman" w:eastAsia="等线" w:hAnsi="Times New Roman"/>
          <w:b/>
          <w:sz w:val="22"/>
          <w:szCs w:val="22"/>
          <w:lang w:val="en-US"/>
        </w:rPr>
        <w:t>conditions</w:t>
      </w:r>
      <w:r w:rsidR="005479AF" w:rsidRPr="00A034C6">
        <w:rPr>
          <w:rFonts w:ascii="Times New Roman" w:eastAsia="等线" w:hAnsi="Times New Roman" w:hint="eastAsia"/>
          <w:b/>
          <w:sz w:val="22"/>
          <w:szCs w:val="22"/>
          <w:lang w:val="en-US"/>
        </w:rPr>
        <w:t xml:space="preserve"> </w:t>
      </w:r>
      <w:r w:rsidR="005479AF" w:rsidRPr="00A034C6">
        <w:rPr>
          <w:rFonts w:ascii="Times New Roman" w:eastAsia="等线" w:hAnsi="Times New Roman"/>
          <w:b/>
          <w:sz w:val="22"/>
          <w:szCs w:val="22"/>
          <w:lang w:val="en-US"/>
        </w:rPr>
        <w:t>optimization</w:t>
      </w:r>
      <w:r w:rsidR="005479AF" w:rsidRPr="00A034C6">
        <w:rPr>
          <w:rFonts w:ascii="Times New Roman" w:eastAsia="等线" w:hAnsi="Times New Roman" w:hint="eastAsia"/>
          <w:b/>
          <w:sz w:val="22"/>
          <w:szCs w:val="22"/>
          <w:lang w:val="en-US"/>
        </w:rPr>
        <w:t xml:space="preserve">. </w:t>
      </w:r>
      <w:r w:rsidR="005479AF" w:rsidRPr="00A034C6">
        <w:rPr>
          <w:rFonts w:ascii="Times New Roman" w:eastAsia="等线" w:hAnsi="Times New Roman"/>
          <w:b/>
          <w:sz w:val="22"/>
          <w:szCs w:val="22"/>
          <w:lang w:val="en-US"/>
        </w:rPr>
        <w:t>For</w:t>
      </w:r>
      <w:r w:rsidR="005479AF" w:rsidRPr="00A034C6">
        <w:rPr>
          <w:rFonts w:ascii="Times New Roman" w:eastAsia="等线" w:hAnsi="Times New Roman" w:hint="eastAsia"/>
          <w:b/>
          <w:sz w:val="22"/>
          <w:szCs w:val="22"/>
          <w:lang w:val="en-US"/>
        </w:rPr>
        <w:t xml:space="preserve"> </w:t>
      </w:r>
      <w:r w:rsidR="008043FE">
        <w:rPr>
          <w:rFonts w:ascii="Times New Roman" w:eastAsia="等线" w:hAnsi="Times New Roman" w:hint="eastAsia"/>
          <w:b/>
          <w:sz w:val="22"/>
          <w:szCs w:val="22"/>
          <w:lang w:val="en-US"/>
        </w:rPr>
        <w:t>following CPC</w:t>
      </w:r>
      <w:r w:rsidR="005479AF" w:rsidRPr="00A034C6">
        <w:rPr>
          <w:rFonts w:ascii="Times New Roman" w:eastAsia="等线" w:hAnsi="Times New Roman" w:hint="eastAsia"/>
          <w:b/>
          <w:sz w:val="22"/>
          <w:szCs w:val="22"/>
          <w:lang w:val="en-US"/>
        </w:rPr>
        <w:t xml:space="preserve">, </w:t>
      </w:r>
      <w:r w:rsidR="008633BA">
        <w:rPr>
          <w:rFonts w:ascii="Times New Roman" w:eastAsia="等线" w:hAnsi="Times New Roman" w:hint="eastAsia"/>
          <w:b/>
          <w:sz w:val="22"/>
          <w:szCs w:val="22"/>
          <w:lang w:val="en-US"/>
        </w:rPr>
        <w:t xml:space="preserve">it is </w:t>
      </w:r>
      <w:r w:rsidR="005479AF" w:rsidRPr="00A034C6">
        <w:rPr>
          <w:rFonts w:ascii="Times New Roman" w:eastAsia="等线" w:hAnsi="Times New Roman" w:hint="eastAsia"/>
          <w:b/>
          <w:sz w:val="22"/>
          <w:szCs w:val="22"/>
          <w:lang w:val="en-US"/>
        </w:rPr>
        <w:t xml:space="preserve">source SN to optimize execution </w:t>
      </w:r>
      <w:r w:rsidR="005479AF" w:rsidRPr="00A034C6">
        <w:rPr>
          <w:rFonts w:ascii="Times New Roman" w:eastAsia="等线" w:hAnsi="Times New Roman"/>
          <w:b/>
          <w:sz w:val="22"/>
          <w:szCs w:val="22"/>
          <w:lang w:val="en-US"/>
        </w:rPr>
        <w:t>conditions</w:t>
      </w:r>
      <w:r w:rsidR="005479AF" w:rsidRPr="00A034C6">
        <w:rPr>
          <w:rFonts w:ascii="Times New Roman" w:eastAsia="等线" w:hAnsi="Times New Roman" w:hint="eastAsia"/>
          <w:b/>
          <w:sz w:val="22"/>
          <w:szCs w:val="22"/>
          <w:lang w:val="en-US"/>
        </w:rPr>
        <w:t xml:space="preserve">. </w:t>
      </w:r>
      <w:r w:rsidR="005479AF" w:rsidRPr="00A034C6">
        <w:rPr>
          <w:rFonts w:ascii="Times New Roman" w:eastAsia="等线" w:hAnsi="Times New Roman"/>
          <w:b/>
          <w:sz w:val="22"/>
          <w:szCs w:val="22"/>
          <w:lang w:val="en-US"/>
        </w:rPr>
        <w:t>The source SN is related to the latest PSCell change</w:t>
      </w:r>
      <w:r w:rsidRPr="00A034C6">
        <w:rPr>
          <w:rFonts w:ascii="Times New Roman" w:eastAsia="等线" w:hAnsi="Times New Roman" w:hint="eastAsia"/>
          <w:b/>
          <w:sz w:val="22"/>
          <w:szCs w:val="22"/>
          <w:lang w:val="en-US"/>
        </w:rPr>
        <w:t>.</w:t>
      </w:r>
    </w:p>
    <w:p w:rsidR="008413E7" w:rsidRDefault="00D34B28" w:rsidP="008413E7">
      <w:pPr>
        <w:jc w:val="left"/>
        <w:rPr>
          <w:rFonts w:ascii="Times New Roman" w:eastAsia="等线" w:hAnsi="Times New Roman"/>
          <w:sz w:val="22"/>
          <w:szCs w:val="22"/>
        </w:rPr>
      </w:pPr>
      <w:r>
        <w:rPr>
          <w:rFonts w:ascii="Times New Roman" w:eastAsia="等线" w:hAnsi="Times New Roman"/>
          <w:sz w:val="22"/>
          <w:szCs w:val="22"/>
        </w:rPr>
        <w:t>With</w:t>
      </w:r>
      <w:r w:rsidR="00946C6C">
        <w:rPr>
          <w:rFonts w:ascii="Times New Roman" w:eastAsia="等线" w:hAnsi="Times New Roman" w:hint="eastAsia"/>
          <w:sz w:val="22"/>
          <w:szCs w:val="22"/>
        </w:rPr>
        <w:t xml:space="preserve"> above understanding, we could conclude that t</w:t>
      </w:r>
      <w:r w:rsidR="008413E7">
        <w:rPr>
          <w:rFonts w:ascii="Times New Roman" w:eastAsia="等线" w:hAnsi="Times New Roman" w:hint="eastAsia"/>
          <w:sz w:val="22"/>
          <w:szCs w:val="22"/>
        </w:rPr>
        <w:t xml:space="preserve">he forwarding </w:t>
      </w:r>
      <w:r w:rsidR="008413E7">
        <w:rPr>
          <w:rFonts w:ascii="Times New Roman" w:eastAsia="等线" w:hAnsi="Times New Roman"/>
          <w:sz w:val="22"/>
          <w:szCs w:val="22"/>
        </w:rPr>
        <w:t>mechanism</w:t>
      </w:r>
      <w:r w:rsidR="008413E7">
        <w:rPr>
          <w:rFonts w:ascii="Times New Roman" w:eastAsia="等线" w:hAnsi="Times New Roman" w:hint="eastAsia"/>
          <w:sz w:val="22"/>
          <w:szCs w:val="22"/>
        </w:rPr>
        <w:t xml:space="preserve"> would include two steps:</w:t>
      </w:r>
    </w:p>
    <w:p w:rsidR="008413E7" w:rsidRPr="008413E7" w:rsidRDefault="008413E7" w:rsidP="008413E7">
      <w:pPr>
        <w:jc w:val="left"/>
        <w:rPr>
          <w:rFonts w:ascii="Times New Roman" w:eastAsia="等线" w:hAnsi="Times New Roman"/>
          <w:sz w:val="22"/>
          <w:szCs w:val="22"/>
        </w:rPr>
      </w:pPr>
      <w:r>
        <w:rPr>
          <w:rFonts w:ascii="Times New Roman" w:eastAsia="等线" w:hAnsi="Times New Roman"/>
          <w:sz w:val="22"/>
          <w:szCs w:val="22"/>
        </w:rPr>
        <w:t>Step</w:t>
      </w:r>
      <w:r>
        <w:rPr>
          <w:rFonts w:ascii="Times New Roman" w:eastAsia="等线" w:hAnsi="Times New Roman" w:hint="eastAsia"/>
          <w:sz w:val="22"/>
          <w:szCs w:val="22"/>
        </w:rPr>
        <w:t xml:space="preserve"> 1: optimization on execution </w:t>
      </w:r>
      <w:r>
        <w:rPr>
          <w:rFonts w:ascii="Times New Roman" w:eastAsia="等线" w:hAnsi="Times New Roman"/>
          <w:sz w:val="22"/>
          <w:szCs w:val="22"/>
        </w:rPr>
        <w:t>conditions</w:t>
      </w:r>
      <w:r>
        <w:rPr>
          <w:rFonts w:ascii="Times New Roman" w:eastAsia="等线" w:hAnsi="Times New Roman" w:hint="eastAsia"/>
          <w:sz w:val="22"/>
          <w:szCs w:val="22"/>
        </w:rPr>
        <w:t xml:space="preserve"> optimization</w:t>
      </w:r>
    </w:p>
    <w:p w:rsidR="008413E7" w:rsidRDefault="008413E7" w:rsidP="008413E7">
      <w:pPr>
        <w:jc w:val="left"/>
        <w:rPr>
          <w:rFonts w:ascii="Times New Roman" w:eastAsia="等线" w:hAnsi="Times New Roman"/>
          <w:sz w:val="22"/>
          <w:szCs w:val="22"/>
        </w:rPr>
      </w:pPr>
      <w:r>
        <w:rPr>
          <w:rFonts w:ascii="Times New Roman" w:eastAsia="等线" w:hAnsi="Times New Roman"/>
          <w:sz w:val="22"/>
          <w:szCs w:val="22"/>
        </w:rPr>
        <w:t>Step</w:t>
      </w:r>
      <w:r>
        <w:rPr>
          <w:rFonts w:ascii="Times New Roman" w:eastAsia="等线" w:hAnsi="Times New Roman" w:hint="eastAsia"/>
          <w:sz w:val="22"/>
          <w:szCs w:val="22"/>
        </w:rPr>
        <w:t xml:space="preserve"> </w:t>
      </w:r>
      <w:r w:rsidR="00D37F8D">
        <w:rPr>
          <w:rFonts w:ascii="Times New Roman" w:eastAsia="等线" w:hAnsi="Times New Roman" w:hint="eastAsia"/>
          <w:sz w:val="22"/>
          <w:szCs w:val="22"/>
        </w:rPr>
        <w:t>2</w:t>
      </w:r>
      <w:r>
        <w:rPr>
          <w:rFonts w:ascii="Times New Roman" w:eastAsia="等线" w:hAnsi="Times New Roman" w:hint="eastAsia"/>
          <w:sz w:val="22"/>
          <w:szCs w:val="22"/>
        </w:rPr>
        <w:t xml:space="preserve">: optimization on </w:t>
      </w:r>
      <w:r w:rsidR="00D37F8D">
        <w:rPr>
          <w:rFonts w:ascii="Times New Roman" w:eastAsia="等线" w:hAnsi="Times New Roman" w:hint="eastAsia"/>
          <w:sz w:val="22"/>
          <w:szCs w:val="22"/>
        </w:rPr>
        <w:t>PSCell candidate list</w:t>
      </w:r>
    </w:p>
    <w:p w:rsidR="000D42F3" w:rsidRDefault="000D42F3" w:rsidP="008413E7">
      <w:pPr>
        <w:jc w:val="left"/>
        <w:rPr>
          <w:rFonts w:ascii="Times New Roman" w:eastAsia="等线" w:hAnsi="Times New Roman"/>
          <w:sz w:val="22"/>
          <w:szCs w:val="22"/>
        </w:rPr>
      </w:pPr>
      <w:r>
        <w:rPr>
          <w:rFonts w:ascii="Times New Roman" w:eastAsia="等线" w:hAnsi="Times New Roman" w:hint="eastAsia"/>
          <w:sz w:val="22"/>
          <w:szCs w:val="22"/>
        </w:rPr>
        <w:t xml:space="preserve">The related nodes to perform execution </w:t>
      </w:r>
      <w:r>
        <w:rPr>
          <w:rFonts w:ascii="Times New Roman" w:eastAsia="等线" w:hAnsi="Times New Roman"/>
          <w:sz w:val="22"/>
          <w:szCs w:val="22"/>
        </w:rPr>
        <w:t>conditions</w:t>
      </w:r>
      <w:r>
        <w:rPr>
          <w:rFonts w:ascii="Times New Roman" w:eastAsia="等线" w:hAnsi="Times New Roman" w:hint="eastAsia"/>
          <w:sz w:val="22"/>
          <w:szCs w:val="22"/>
        </w:rPr>
        <w:t xml:space="preserve"> optimization and candidate PSCell list selection are </w:t>
      </w:r>
      <w:r w:rsidR="003228EA">
        <w:rPr>
          <w:rFonts w:ascii="Times New Roman" w:eastAsia="等线" w:hAnsi="Times New Roman" w:hint="eastAsia"/>
          <w:sz w:val="22"/>
          <w:szCs w:val="22"/>
        </w:rPr>
        <w:t>listed</w:t>
      </w:r>
      <w:r>
        <w:rPr>
          <w:rFonts w:ascii="Times New Roman" w:eastAsia="等线" w:hAnsi="Times New Roman" w:hint="eastAsia"/>
          <w:sz w:val="22"/>
          <w:szCs w:val="22"/>
        </w:rPr>
        <w:t xml:space="preserve"> in following table.</w:t>
      </w:r>
    </w:p>
    <w:tbl>
      <w:tblPr>
        <w:tblStyle w:val="a8"/>
        <w:tblW w:w="0" w:type="auto"/>
        <w:tblLook w:val="04A0" w:firstRow="1" w:lastRow="0" w:firstColumn="1" w:lastColumn="0" w:noHBand="0" w:noVBand="1"/>
      </w:tblPr>
      <w:tblGrid>
        <w:gridCol w:w="3285"/>
        <w:gridCol w:w="3285"/>
        <w:gridCol w:w="3285"/>
      </w:tblGrid>
      <w:tr w:rsidR="00D34B28" w:rsidTr="00D34B28">
        <w:tc>
          <w:tcPr>
            <w:tcW w:w="3285" w:type="dxa"/>
          </w:tcPr>
          <w:p w:rsidR="00D34B28" w:rsidRDefault="00D34B28" w:rsidP="008413E7">
            <w:pPr>
              <w:jc w:val="left"/>
              <w:rPr>
                <w:rFonts w:ascii="Times New Roman" w:eastAsia="等线" w:hAnsi="Times New Roman"/>
                <w:sz w:val="22"/>
                <w:szCs w:val="22"/>
              </w:rPr>
            </w:pPr>
          </w:p>
        </w:tc>
        <w:tc>
          <w:tcPr>
            <w:tcW w:w="3285" w:type="dxa"/>
          </w:tcPr>
          <w:p w:rsidR="00D34B28" w:rsidRDefault="004D5A58" w:rsidP="008413E7">
            <w:pPr>
              <w:jc w:val="left"/>
              <w:rPr>
                <w:rFonts w:ascii="Times New Roman" w:eastAsia="等线" w:hAnsi="Times New Roman"/>
                <w:sz w:val="22"/>
                <w:szCs w:val="22"/>
              </w:rPr>
            </w:pPr>
            <w:r>
              <w:rPr>
                <w:rFonts w:ascii="Times New Roman" w:eastAsia="等线" w:hAnsi="Times New Roman"/>
                <w:sz w:val="22"/>
                <w:szCs w:val="22"/>
              </w:rPr>
              <w:t>N</w:t>
            </w:r>
            <w:r>
              <w:rPr>
                <w:rFonts w:ascii="Times New Roman" w:eastAsia="等线" w:hAnsi="Times New Roman" w:hint="eastAsia"/>
                <w:sz w:val="22"/>
                <w:szCs w:val="22"/>
              </w:rPr>
              <w:t xml:space="preserve">ode for </w:t>
            </w:r>
            <w:r w:rsidR="00D34B28">
              <w:rPr>
                <w:rFonts w:ascii="Times New Roman" w:eastAsia="等线" w:hAnsi="Times New Roman" w:hint="eastAsia"/>
                <w:sz w:val="22"/>
                <w:szCs w:val="22"/>
              </w:rPr>
              <w:t xml:space="preserve">execution </w:t>
            </w:r>
            <w:r w:rsidR="00D34B28">
              <w:rPr>
                <w:rFonts w:ascii="Times New Roman" w:eastAsia="等线" w:hAnsi="Times New Roman"/>
                <w:sz w:val="22"/>
                <w:szCs w:val="22"/>
              </w:rPr>
              <w:t>conditions</w:t>
            </w:r>
            <w:r w:rsidR="00D34B28">
              <w:rPr>
                <w:rFonts w:ascii="Times New Roman" w:eastAsia="等线" w:hAnsi="Times New Roman" w:hint="eastAsia"/>
                <w:sz w:val="22"/>
                <w:szCs w:val="22"/>
              </w:rPr>
              <w:t xml:space="preserve"> optimization</w:t>
            </w:r>
          </w:p>
        </w:tc>
        <w:tc>
          <w:tcPr>
            <w:tcW w:w="3285" w:type="dxa"/>
          </w:tcPr>
          <w:p w:rsidR="00D34B28" w:rsidRDefault="004D5A58" w:rsidP="0036731B">
            <w:pPr>
              <w:jc w:val="left"/>
              <w:rPr>
                <w:rFonts w:ascii="Times New Roman" w:eastAsia="等线" w:hAnsi="Times New Roman"/>
                <w:sz w:val="22"/>
                <w:szCs w:val="22"/>
              </w:rPr>
            </w:pPr>
            <w:r>
              <w:rPr>
                <w:rFonts w:ascii="Times New Roman" w:eastAsia="等线" w:hAnsi="Times New Roman"/>
                <w:sz w:val="22"/>
                <w:szCs w:val="22"/>
              </w:rPr>
              <w:t>N</w:t>
            </w:r>
            <w:r>
              <w:rPr>
                <w:rFonts w:ascii="Times New Roman" w:eastAsia="等线" w:hAnsi="Times New Roman" w:hint="eastAsia"/>
                <w:sz w:val="22"/>
                <w:szCs w:val="22"/>
              </w:rPr>
              <w:t xml:space="preserve">ode for </w:t>
            </w:r>
            <w:r w:rsidR="00D34B28">
              <w:rPr>
                <w:rFonts w:ascii="Times New Roman" w:eastAsia="等线" w:hAnsi="Times New Roman" w:hint="eastAsia"/>
                <w:sz w:val="22"/>
                <w:szCs w:val="22"/>
              </w:rPr>
              <w:t>candidate</w:t>
            </w:r>
            <w:r>
              <w:rPr>
                <w:rFonts w:ascii="Times New Roman" w:eastAsia="等线" w:hAnsi="Times New Roman" w:hint="eastAsia"/>
                <w:sz w:val="22"/>
                <w:szCs w:val="22"/>
              </w:rPr>
              <w:t xml:space="preserve"> PSCell</w:t>
            </w:r>
            <w:r w:rsidR="00D34B28">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list </w:t>
            </w:r>
            <w:r w:rsidR="0036731B">
              <w:rPr>
                <w:rFonts w:ascii="Times New Roman" w:eastAsia="等线" w:hAnsi="Times New Roman" w:hint="eastAsia"/>
                <w:sz w:val="22"/>
                <w:szCs w:val="22"/>
              </w:rPr>
              <w:t>selection</w:t>
            </w:r>
          </w:p>
        </w:tc>
      </w:tr>
      <w:tr w:rsidR="00D34B28" w:rsidTr="00D34B28">
        <w:tc>
          <w:tcPr>
            <w:tcW w:w="3285" w:type="dxa"/>
          </w:tcPr>
          <w:p w:rsidR="00D34B28" w:rsidRDefault="004C2FDD" w:rsidP="008413E7">
            <w:pPr>
              <w:jc w:val="left"/>
              <w:rPr>
                <w:rFonts w:ascii="Times New Roman" w:eastAsia="等线" w:hAnsi="Times New Roman"/>
                <w:sz w:val="22"/>
                <w:szCs w:val="22"/>
              </w:rPr>
            </w:pPr>
            <w:r>
              <w:rPr>
                <w:rFonts w:ascii="Times New Roman" w:eastAsia="等线" w:hAnsi="Times New Roman" w:hint="eastAsia"/>
                <w:sz w:val="22"/>
                <w:szCs w:val="22"/>
              </w:rPr>
              <w:t>I</w:t>
            </w:r>
            <w:r w:rsidR="00D34B28" w:rsidRPr="00D34B28">
              <w:rPr>
                <w:rFonts w:ascii="Times New Roman" w:eastAsia="等线" w:hAnsi="Times New Roman"/>
                <w:sz w:val="22"/>
                <w:szCs w:val="22"/>
              </w:rPr>
              <w:t>nitial S-CPAC initiated by MN</w:t>
            </w:r>
          </w:p>
        </w:tc>
        <w:tc>
          <w:tcPr>
            <w:tcW w:w="3285" w:type="dxa"/>
          </w:tcPr>
          <w:p w:rsidR="00D34B28" w:rsidRDefault="00CF0CAC" w:rsidP="00CF0CAC">
            <w:pPr>
              <w:jc w:val="left"/>
              <w:rPr>
                <w:rFonts w:ascii="Times New Roman" w:eastAsia="等线" w:hAnsi="Times New Roman"/>
                <w:sz w:val="22"/>
                <w:szCs w:val="22"/>
              </w:rPr>
            </w:pPr>
            <w:r>
              <w:rPr>
                <w:rFonts w:ascii="Times New Roman" w:eastAsia="等线" w:hAnsi="Times New Roman" w:hint="eastAsia"/>
                <w:sz w:val="22"/>
                <w:szCs w:val="22"/>
              </w:rPr>
              <w:t>MN</w:t>
            </w:r>
            <w:r w:rsidR="00586DB1">
              <w:rPr>
                <w:rFonts w:ascii="Times New Roman" w:eastAsia="等线" w:hAnsi="Times New Roman" w:hint="eastAsia"/>
                <w:sz w:val="22"/>
                <w:szCs w:val="22"/>
              </w:rPr>
              <w:t>(initiating node)</w:t>
            </w:r>
          </w:p>
        </w:tc>
        <w:tc>
          <w:tcPr>
            <w:tcW w:w="3285" w:type="dxa"/>
          </w:tcPr>
          <w:p w:rsidR="00D34B28" w:rsidRDefault="00CF0CAC" w:rsidP="008413E7">
            <w:pPr>
              <w:jc w:val="left"/>
              <w:rPr>
                <w:rFonts w:ascii="Times New Roman" w:eastAsia="等线" w:hAnsi="Times New Roman"/>
                <w:sz w:val="22"/>
                <w:szCs w:val="22"/>
              </w:rPr>
            </w:pPr>
            <w:r>
              <w:rPr>
                <w:rFonts w:ascii="Times New Roman" w:eastAsia="等线" w:hAnsi="Times New Roman" w:hint="eastAsia"/>
                <w:sz w:val="22"/>
                <w:szCs w:val="22"/>
              </w:rPr>
              <w:t>MN, target SN</w:t>
            </w:r>
          </w:p>
        </w:tc>
      </w:tr>
      <w:tr w:rsidR="00D34B28" w:rsidTr="00D34B28">
        <w:tc>
          <w:tcPr>
            <w:tcW w:w="3285" w:type="dxa"/>
          </w:tcPr>
          <w:p w:rsidR="00D34B28" w:rsidRDefault="004C2FDD" w:rsidP="008413E7">
            <w:pPr>
              <w:jc w:val="left"/>
              <w:rPr>
                <w:rFonts w:ascii="Times New Roman" w:eastAsia="等线" w:hAnsi="Times New Roman"/>
                <w:sz w:val="22"/>
                <w:szCs w:val="22"/>
              </w:rPr>
            </w:pPr>
            <w:r>
              <w:rPr>
                <w:rFonts w:ascii="Times New Roman" w:eastAsia="等线" w:hAnsi="Times New Roman" w:hint="eastAsia"/>
                <w:sz w:val="22"/>
                <w:szCs w:val="22"/>
              </w:rPr>
              <w:t>F</w:t>
            </w:r>
            <w:r w:rsidR="00D34B28">
              <w:rPr>
                <w:rFonts w:ascii="Times New Roman" w:eastAsia="等线" w:hAnsi="Times New Roman" w:hint="eastAsia"/>
                <w:sz w:val="22"/>
                <w:szCs w:val="22"/>
              </w:rPr>
              <w:t xml:space="preserve">ollowing </w:t>
            </w:r>
            <w:r w:rsidR="00D34B28" w:rsidRPr="00D34B28">
              <w:rPr>
                <w:rFonts w:ascii="Times New Roman" w:eastAsia="等线" w:hAnsi="Times New Roman"/>
                <w:sz w:val="22"/>
                <w:szCs w:val="22"/>
              </w:rPr>
              <w:t>S-CPAC initiated by MN</w:t>
            </w:r>
          </w:p>
        </w:tc>
        <w:tc>
          <w:tcPr>
            <w:tcW w:w="3285" w:type="dxa"/>
          </w:tcPr>
          <w:p w:rsidR="00D34B28" w:rsidRDefault="00843593" w:rsidP="00073625">
            <w:pPr>
              <w:jc w:val="left"/>
              <w:rPr>
                <w:rFonts w:ascii="Times New Roman" w:eastAsia="等线" w:hAnsi="Times New Roman"/>
                <w:sz w:val="22"/>
                <w:szCs w:val="22"/>
              </w:rPr>
            </w:pPr>
            <w:r>
              <w:rPr>
                <w:rFonts w:ascii="Times New Roman" w:eastAsia="等线" w:hAnsi="Times New Roman"/>
                <w:sz w:val="22"/>
                <w:szCs w:val="22"/>
              </w:rPr>
              <w:t>S</w:t>
            </w:r>
            <w:r>
              <w:rPr>
                <w:rFonts w:ascii="Times New Roman" w:eastAsia="等线" w:hAnsi="Times New Roman" w:hint="eastAsia"/>
                <w:sz w:val="22"/>
                <w:szCs w:val="22"/>
              </w:rPr>
              <w:t>ource SN</w:t>
            </w:r>
          </w:p>
        </w:tc>
        <w:tc>
          <w:tcPr>
            <w:tcW w:w="3285" w:type="dxa"/>
          </w:tcPr>
          <w:p w:rsidR="00D34B28" w:rsidRDefault="008D3AA5" w:rsidP="008413E7">
            <w:pPr>
              <w:jc w:val="left"/>
              <w:rPr>
                <w:rFonts w:ascii="Times New Roman" w:eastAsia="等线" w:hAnsi="Times New Roman"/>
                <w:sz w:val="22"/>
                <w:szCs w:val="22"/>
              </w:rPr>
            </w:pPr>
            <w:r>
              <w:rPr>
                <w:rFonts w:ascii="Times New Roman" w:eastAsia="等线" w:hAnsi="Times New Roman" w:hint="eastAsia"/>
                <w:sz w:val="22"/>
                <w:szCs w:val="22"/>
              </w:rPr>
              <w:t>MN, target SN</w:t>
            </w:r>
          </w:p>
        </w:tc>
      </w:tr>
      <w:tr w:rsidR="004C2FDD" w:rsidTr="00D34B28">
        <w:tc>
          <w:tcPr>
            <w:tcW w:w="3285" w:type="dxa"/>
          </w:tcPr>
          <w:p w:rsidR="004C2FDD" w:rsidRDefault="004C2FDD" w:rsidP="00843593">
            <w:pPr>
              <w:jc w:val="left"/>
              <w:rPr>
                <w:rFonts w:ascii="Times New Roman" w:eastAsia="等线" w:hAnsi="Times New Roman"/>
                <w:sz w:val="22"/>
                <w:szCs w:val="22"/>
              </w:rPr>
            </w:pPr>
            <w:r>
              <w:rPr>
                <w:rFonts w:ascii="Times New Roman" w:eastAsia="等线" w:hAnsi="Times New Roman" w:hint="eastAsia"/>
                <w:sz w:val="22"/>
                <w:szCs w:val="22"/>
              </w:rPr>
              <w:t>I</w:t>
            </w:r>
            <w:r>
              <w:rPr>
                <w:rFonts w:ascii="Times New Roman" w:eastAsia="等线" w:hAnsi="Times New Roman"/>
                <w:sz w:val="22"/>
                <w:szCs w:val="22"/>
              </w:rPr>
              <w:t xml:space="preserve">nitial S-CPAC initiated by </w:t>
            </w:r>
            <w:r>
              <w:rPr>
                <w:rFonts w:ascii="Times New Roman" w:eastAsia="等线" w:hAnsi="Times New Roman" w:hint="eastAsia"/>
                <w:sz w:val="22"/>
                <w:szCs w:val="22"/>
              </w:rPr>
              <w:t>S</w:t>
            </w:r>
            <w:r w:rsidRPr="00D34B28">
              <w:rPr>
                <w:rFonts w:ascii="Times New Roman" w:eastAsia="等线" w:hAnsi="Times New Roman"/>
                <w:sz w:val="22"/>
                <w:szCs w:val="22"/>
              </w:rPr>
              <w:t>N</w:t>
            </w:r>
          </w:p>
        </w:tc>
        <w:tc>
          <w:tcPr>
            <w:tcW w:w="3285" w:type="dxa"/>
          </w:tcPr>
          <w:p w:rsidR="004C2FDD" w:rsidRDefault="0087678F" w:rsidP="0087678F">
            <w:pPr>
              <w:jc w:val="left"/>
              <w:rPr>
                <w:rFonts w:ascii="Times New Roman" w:eastAsia="等线" w:hAnsi="Times New Roman"/>
                <w:sz w:val="22"/>
                <w:szCs w:val="22"/>
              </w:rPr>
            </w:pPr>
            <w:r>
              <w:rPr>
                <w:rFonts w:ascii="Times New Roman" w:eastAsia="等线" w:hAnsi="Times New Roman"/>
                <w:sz w:val="22"/>
                <w:szCs w:val="22"/>
              </w:rPr>
              <w:t>I</w:t>
            </w:r>
            <w:r>
              <w:rPr>
                <w:rFonts w:ascii="Times New Roman" w:eastAsia="等线" w:hAnsi="Times New Roman" w:hint="eastAsia"/>
                <w:sz w:val="22"/>
                <w:szCs w:val="22"/>
              </w:rPr>
              <w:t xml:space="preserve">nitiating </w:t>
            </w:r>
            <w:r w:rsidR="00586DB1">
              <w:rPr>
                <w:rFonts w:ascii="Times New Roman" w:eastAsia="等线" w:hAnsi="Times New Roman" w:hint="eastAsia"/>
                <w:sz w:val="22"/>
                <w:szCs w:val="22"/>
              </w:rPr>
              <w:t>SN</w:t>
            </w:r>
          </w:p>
        </w:tc>
        <w:tc>
          <w:tcPr>
            <w:tcW w:w="3285" w:type="dxa"/>
          </w:tcPr>
          <w:p w:rsidR="004C2FDD" w:rsidRDefault="00DD3EB5" w:rsidP="00196257">
            <w:pPr>
              <w:jc w:val="left"/>
              <w:rPr>
                <w:rFonts w:ascii="Times New Roman" w:eastAsia="等线" w:hAnsi="Times New Roman"/>
                <w:sz w:val="22"/>
                <w:szCs w:val="22"/>
              </w:rPr>
            </w:pPr>
            <w:r>
              <w:rPr>
                <w:rFonts w:ascii="Times New Roman" w:eastAsia="等线" w:hAnsi="Times New Roman" w:hint="eastAsia"/>
                <w:sz w:val="22"/>
                <w:szCs w:val="22"/>
              </w:rPr>
              <w:t>I</w:t>
            </w:r>
            <w:r w:rsidR="00C12B0D">
              <w:rPr>
                <w:rFonts w:ascii="Times New Roman" w:eastAsia="等线" w:hAnsi="Times New Roman" w:hint="eastAsia"/>
                <w:sz w:val="22"/>
                <w:szCs w:val="22"/>
              </w:rPr>
              <w:t xml:space="preserve">nitiating </w:t>
            </w:r>
            <w:r w:rsidR="00196257">
              <w:rPr>
                <w:rFonts w:ascii="Times New Roman" w:eastAsia="等线" w:hAnsi="Times New Roman" w:hint="eastAsia"/>
                <w:sz w:val="22"/>
                <w:szCs w:val="22"/>
              </w:rPr>
              <w:t>SN</w:t>
            </w:r>
            <w:r w:rsidR="008D3AA5">
              <w:rPr>
                <w:rFonts w:ascii="Times New Roman" w:eastAsia="等线" w:hAnsi="Times New Roman" w:hint="eastAsia"/>
                <w:sz w:val="22"/>
                <w:szCs w:val="22"/>
              </w:rPr>
              <w:t>, target SN</w:t>
            </w:r>
          </w:p>
        </w:tc>
      </w:tr>
      <w:tr w:rsidR="004C2FDD" w:rsidTr="00D34B28">
        <w:tc>
          <w:tcPr>
            <w:tcW w:w="3285" w:type="dxa"/>
          </w:tcPr>
          <w:p w:rsidR="004C2FDD" w:rsidRDefault="004C2FDD" w:rsidP="00843593">
            <w:pPr>
              <w:jc w:val="left"/>
              <w:rPr>
                <w:rFonts w:ascii="Times New Roman" w:eastAsia="等线" w:hAnsi="Times New Roman"/>
                <w:sz w:val="22"/>
                <w:szCs w:val="22"/>
              </w:rPr>
            </w:pPr>
            <w:r>
              <w:rPr>
                <w:rFonts w:ascii="Times New Roman" w:eastAsia="等线" w:hAnsi="Times New Roman" w:hint="eastAsia"/>
                <w:sz w:val="22"/>
                <w:szCs w:val="22"/>
              </w:rPr>
              <w:t xml:space="preserve">Following </w:t>
            </w:r>
            <w:r>
              <w:rPr>
                <w:rFonts w:ascii="Times New Roman" w:eastAsia="等线" w:hAnsi="Times New Roman"/>
                <w:sz w:val="22"/>
                <w:szCs w:val="22"/>
              </w:rPr>
              <w:t xml:space="preserve">S-CPAC initiated by </w:t>
            </w:r>
            <w:r>
              <w:rPr>
                <w:rFonts w:ascii="Times New Roman" w:eastAsia="等线" w:hAnsi="Times New Roman" w:hint="eastAsia"/>
                <w:sz w:val="22"/>
                <w:szCs w:val="22"/>
              </w:rPr>
              <w:t>S</w:t>
            </w:r>
            <w:r w:rsidRPr="00D34B28">
              <w:rPr>
                <w:rFonts w:ascii="Times New Roman" w:eastAsia="等线" w:hAnsi="Times New Roman"/>
                <w:sz w:val="22"/>
                <w:szCs w:val="22"/>
              </w:rPr>
              <w:t>N</w:t>
            </w:r>
          </w:p>
        </w:tc>
        <w:tc>
          <w:tcPr>
            <w:tcW w:w="3285" w:type="dxa"/>
          </w:tcPr>
          <w:p w:rsidR="004C2FDD" w:rsidRDefault="004A6215" w:rsidP="00073625">
            <w:pPr>
              <w:jc w:val="left"/>
              <w:rPr>
                <w:rFonts w:ascii="Times New Roman" w:eastAsia="等线" w:hAnsi="Times New Roman"/>
                <w:sz w:val="22"/>
                <w:szCs w:val="22"/>
              </w:rPr>
            </w:pPr>
            <w:r>
              <w:rPr>
                <w:rFonts w:ascii="Times New Roman" w:eastAsia="等线" w:hAnsi="Times New Roman" w:hint="eastAsia"/>
                <w:sz w:val="22"/>
                <w:szCs w:val="22"/>
              </w:rPr>
              <w:t>Source SN</w:t>
            </w:r>
          </w:p>
        </w:tc>
        <w:tc>
          <w:tcPr>
            <w:tcW w:w="3285" w:type="dxa"/>
          </w:tcPr>
          <w:p w:rsidR="004C2FDD" w:rsidRDefault="008E7A45" w:rsidP="008413E7">
            <w:pPr>
              <w:jc w:val="left"/>
              <w:rPr>
                <w:rFonts w:ascii="Times New Roman" w:eastAsia="等线" w:hAnsi="Times New Roman"/>
                <w:sz w:val="22"/>
                <w:szCs w:val="22"/>
              </w:rPr>
            </w:pPr>
            <w:r>
              <w:rPr>
                <w:rFonts w:ascii="Times New Roman" w:eastAsia="等线" w:hAnsi="Times New Roman" w:hint="eastAsia"/>
                <w:sz w:val="22"/>
                <w:szCs w:val="22"/>
              </w:rPr>
              <w:t>Initiating SN</w:t>
            </w:r>
            <w:r w:rsidR="008D3AA5">
              <w:rPr>
                <w:rFonts w:ascii="Times New Roman" w:eastAsia="等线" w:hAnsi="Times New Roman" w:hint="eastAsia"/>
                <w:sz w:val="22"/>
                <w:szCs w:val="22"/>
              </w:rPr>
              <w:t>, target SN</w:t>
            </w:r>
          </w:p>
        </w:tc>
      </w:tr>
    </w:tbl>
    <w:p w:rsidR="00946C6C" w:rsidRDefault="0005481B" w:rsidP="008413E7">
      <w:pPr>
        <w:jc w:val="left"/>
        <w:rPr>
          <w:rFonts w:ascii="Times New Roman" w:eastAsia="等线" w:hAnsi="Times New Roman"/>
          <w:sz w:val="22"/>
          <w:szCs w:val="22"/>
        </w:rPr>
      </w:pPr>
      <w:r>
        <w:rPr>
          <w:rFonts w:ascii="Times New Roman" w:eastAsia="等线" w:hAnsi="Times New Roman" w:hint="eastAsia"/>
          <w:sz w:val="22"/>
          <w:szCs w:val="22"/>
        </w:rPr>
        <w:t>T</w:t>
      </w:r>
      <w:r w:rsidR="00D10E9D">
        <w:rPr>
          <w:rFonts w:ascii="Times New Roman" w:eastAsia="等线" w:hAnsi="Times New Roman" w:hint="eastAsia"/>
          <w:sz w:val="22"/>
          <w:szCs w:val="22"/>
        </w:rPr>
        <w:t xml:space="preserve">he forwarding </w:t>
      </w:r>
      <w:r w:rsidR="00D10E9D">
        <w:rPr>
          <w:rFonts w:ascii="Times New Roman" w:eastAsia="等线" w:hAnsi="Times New Roman"/>
          <w:sz w:val="22"/>
          <w:szCs w:val="22"/>
        </w:rPr>
        <w:t>mechanism</w:t>
      </w:r>
      <w:r w:rsidR="00D10E9D">
        <w:rPr>
          <w:rFonts w:ascii="Times New Roman" w:eastAsia="等线" w:hAnsi="Times New Roman" w:hint="eastAsia"/>
          <w:sz w:val="22"/>
          <w:szCs w:val="22"/>
        </w:rPr>
        <w:t xml:space="preserve"> </w:t>
      </w:r>
      <w:r w:rsidR="00D10E9D">
        <w:rPr>
          <w:rFonts w:ascii="Times New Roman" w:eastAsia="等线" w:hAnsi="Times New Roman"/>
          <w:sz w:val="22"/>
          <w:szCs w:val="22"/>
        </w:rPr>
        <w:t>captured</w:t>
      </w:r>
      <w:r w:rsidR="00D10E9D">
        <w:rPr>
          <w:rFonts w:ascii="Times New Roman" w:eastAsia="等线" w:hAnsi="Times New Roman" w:hint="eastAsia"/>
          <w:sz w:val="22"/>
          <w:szCs w:val="22"/>
        </w:rPr>
        <w:t xml:space="preserve"> in TS37.340 in last meeting</w:t>
      </w:r>
      <w:r>
        <w:rPr>
          <w:rFonts w:ascii="Times New Roman" w:eastAsia="等线" w:hAnsi="Times New Roman" w:hint="eastAsia"/>
          <w:sz w:val="22"/>
          <w:szCs w:val="22"/>
        </w:rPr>
        <w:t xml:space="preserve"> is as below:</w:t>
      </w:r>
    </w:p>
    <w:tbl>
      <w:tblPr>
        <w:tblStyle w:val="a8"/>
        <w:tblW w:w="0" w:type="auto"/>
        <w:tblLook w:val="04A0" w:firstRow="1" w:lastRow="0" w:firstColumn="1" w:lastColumn="0" w:noHBand="0" w:noVBand="1"/>
      </w:tblPr>
      <w:tblGrid>
        <w:gridCol w:w="9855"/>
      </w:tblGrid>
      <w:tr w:rsidR="006E5503" w:rsidTr="006E5503">
        <w:tc>
          <w:tcPr>
            <w:tcW w:w="9855" w:type="dxa"/>
          </w:tcPr>
          <w:p w:rsidR="006E5503" w:rsidRPr="006E5503" w:rsidRDefault="006E5503" w:rsidP="006E5503">
            <w:r w:rsidRPr="00E67356">
              <w:t>For SN initiated CPC</w:t>
            </w:r>
            <w:ins w:id="3" w:author="Samsung" w:date="2024-10-17T18:01:00Z">
              <w:r>
                <w:t xml:space="preserve"> or </w:t>
              </w:r>
            </w:ins>
            <w:ins w:id="4" w:author="Samsung" w:date="2024-10-18T13:48:00Z">
              <w:r>
                <w:t>a</w:t>
              </w:r>
            </w:ins>
            <w:ins w:id="5" w:author="Samsung" w:date="2024-10-17T18:01:00Z">
              <w:r>
                <w:t xml:space="preserve"> following S-CPC </w:t>
              </w:r>
            </w:ins>
            <w:ins w:id="6" w:author="Samsung" w:date="2024-10-18T08:40:00Z">
              <w:r>
                <w:t xml:space="preserve">initiated </w:t>
              </w:r>
            </w:ins>
            <w:ins w:id="7" w:author="Samsung" w:date="2024-10-17T18:01:00Z">
              <w:r>
                <w:t>by MN</w:t>
              </w:r>
            </w:ins>
            <w:r w:rsidRPr="00E67356">
              <w:t xml:space="preserve">, the MN sends the SCG Failure Information Report message to source SN, and source SN performs root cause analysis. If the suitable PSCell is one of the candidate </w:t>
            </w:r>
            <w:proofErr w:type="spellStart"/>
            <w:r w:rsidRPr="00E67356">
              <w:t>PSCells</w:t>
            </w:r>
            <w:proofErr w:type="spellEnd"/>
            <w:r w:rsidRPr="00E67356">
              <w:t xml:space="preserve"> provided by the source SN, but not one of the candidate </w:t>
            </w:r>
            <w:proofErr w:type="spellStart"/>
            <w:r w:rsidRPr="00E67356">
              <w:t>PSCells</w:t>
            </w:r>
            <w:proofErr w:type="spellEnd"/>
            <w:r w:rsidRPr="00E67356">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tc>
      </w:tr>
    </w:tbl>
    <w:p w:rsidR="00E1630E" w:rsidRDefault="000D0B6B" w:rsidP="008413E7">
      <w:pPr>
        <w:jc w:val="left"/>
        <w:rPr>
          <w:rFonts w:ascii="Times New Roman" w:eastAsia="等线" w:hAnsi="Times New Roman"/>
          <w:sz w:val="22"/>
          <w:szCs w:val="22"/>
        </w:rPr>
      </w:pPr>
      <w:r>
        <w:rPr>
          <w:rFonts w:ascii="Times New Roman" w:eastAsia="等线" w:hAnsi="Times New Roman" w:hint="eastAsia"/>
          <w:sz w:val="22"/>
          <w:szCs w:val="22"/>
        </w:rPr>
        <w:t xml:space="preserve">According to above table, for </w:t>
      </w:r>
      <w:r w:rsidRPr="000D0B6B">
        <w:rPr>
          <w:rFonts w:ascii="Times New Roman" w:eastAsia="等线" w:hAnsi="Times New Roman"/>
          <w:sz w:val="22"/>
          <w:szCs w:val="22"/>
        </w:rPr>
        <w:t>SN initiated CPC</w:t>
      </w:r>
      <w:r>
        <w:rPr>
          <w:rFonts w:ascii="Times New Roman" w:eastAsia="等线" w:hAnsi="Times New Roman" w:hint="eastAsia"/>
          <w:sz w:val="22"/>
          <w:szCs w:val="22"/>
        </w:rPr>
        <w:t xml:space="preserve">, it is initiating SN to perform candidate PSCell list selection, not source SN. </w:t>
      </w:r>
      <w:r w:rsidR="00E87CF3">
        <w:rPr>
          <w:rFonts w:ascii="Times New Roman" w:eastAsia="等线" w:hAnsi="Times New Roman"/>
          <w:sz w:val="22"/>
          <w:szCs w:val="22"/>
        </w:rPr>
        <w:t>T</w:t>
      </w:r>
      <w:r w:rsidR="00E87CF3">
        <w:rPr>
          <w:rFonts w:ascii="Times New Roman" w:eastAsia="等线" w:hAnsi="Times New Roman" w:hint="eastAsia"/>
          <w:sz w:val="22"/>
          <w:szCs w:val="22"/>
        </w:rPr>
        <w:t>here are three node</w:t>
      </w:r>
      <w:r w:rsidR="00F2006F">
        <w:rPr>
          <w:rFonts w:ascii="Times New Roman" w:eastAsia="等线" w:hAnsi="Times New Roman" w:hint="eastAsia"/>
          <w:sz w:val="22"/>
          <w:szCs w:val="22"/>
        </w:rPr>
        <w:t>s</w:t>
      </w:r>
      <w:r w:rsidR="00E87CF3">
        <w:rPr>
          <w:rFonts w:ascii="Times New Roman" w:eastAsia="等线" w:hAnsi="Times New Roman" w:hint="eastAsia"/>
          <w:sz w:val="22"/>
          <w:szCs w:val="22"/>
        </w:rPr>
        <w:t xml:space="preserve"> i.e., source SN, initiating SN and candidate/target SN </w:t>
      </w:r>
      <w:r w:rsidR="00E87CF3">
        <w:rPr>
          <w:rFonts w:ascii="Times New Roman" w:eastAsia="等线" w:hAnsi="Times New Roman"/>
          <w:sz w:val="22"/>
          <w:szCs w:val="22"/>
        </w:rPr>
        <w:t>involved</w:t>
      </w:r>
      <w:r w:rsidR="00E87CF3">
        <w:rPr>
          <w:rFonts w:ascii="Times New Roman" w:eastAsia="等线" w:hAnsi="Times New Roman" w:hint="eastAsia"/>
          <w:sz w:val="22"/>
          <w:szCs w:val="22"/>
        </w:rPr>
        <w:t xml:space="preserve"> </w:t>
      </w:r>
      <w:r w:rsidR="0044570F">
        <w:rPr>
          <w:rFonts w:ascii="Times New Roman" w:eastAsia="等线" w:hAnsi="Times New Roman" w:hint="eastAsia"/>
          <w:sz w:val="22"/>
          <w:szCs w:val="22"/>
        </w:rPr>
        <w:t xml:space="preserve">for </w:t>
      </w:r>
      <w:r w:rsidR="00F2006F">
        <w:rPr>
          <w:rFonts w:ascii="Times New Roman" w:eastAsia="等线" w:hAnsi="Times New Roman"/>
          <w:sz w:val="22"/>
          <w:szCs w:val="22"/>
        </w:rPr>
        <w:t>following</w:t>
      </w:r>
      <w:r w:rsidR="00F2006F">
        <w:rPr>
          <w:rFonts w:ascii="Times New Roman" w:eastAsia="等线" w:hAnsi="Times New Roman" w:hint="eastAsia"/>
          <w:sz w:val="22"/>
          <w:szCs w:val="22"/>
        </w:rPr>
        <w:t xml:space="preserve"> SN </w:t>
      </w:r>
      <w:r w:rsidR="00F2006F">
        <w:rPr>
          <w:rFonts w:ascii="Times New Roman" w:eastAsia="等线" w:hAnsi="Times New Roman"/>
          <w:sz w:val="22"/>
          <w:szCs w:val="22"/>
        </w:rPr>
        <w:t>initiated</w:t>
      </w:r>
      <w:r w:rsidR="00F2006F">
        <w:rPr>
          <w:rFonts w:ascii="Times New Roman" w:eastAsia="等线" w:hAnsi="Times New Roman" w:hint="eastAsia"/>
          <w:sz w:val="22"/>
          <w:szCs w:val="22"/>
        </w:rPr>
        <w:t xml:space="preserve"> </w:t>
      </w:r>
      <w:r w:rsidR="00E87CF3">
        <w:rPr>
          <w:rFonts w:ascii="Times New Roman" w:eastAsia="等线" w:hAnsi="Times New Roman" w:hint="eastAsia"/>
          <w:sz w:val="22"/>
          <w:szCs w:val="22"/>
        </w:rPr>
        <w:t xml:space="preserve">CPC optimization, but now </w:t>
      </w:r>
      <w:r w:rsidR="00F2006F">
        <w:rPr>
          <w:rFonts w:ascii="Times New Roman" w:eastAsia="等线" w:hAnsi="Times New Roman" w:hint="eastAsia"/>
          <w:sz w:val="22"/>
          <w:szCs w:val="22"/>
        </w:rPr>
        <w:t>above text</w:t>
      </w:r>
      <w:r w:rsidR="00E87CF3">
        <w:rPr>
          <w:rFonts w:ascii="Times New Roman" w:eastAsia="等线" w:hAnsi="Times New Roman" w:hint="eastAsia"/>
          <w:sz w:val="22"/>
          <w:szCs w:val="22"/>
        </w:rPr>
        <w:t xml:space="preserve"> only cover source SN and </w:t>
      </w:r>
      <w:r w:rsidR="00E87CF3">
        <w:rPr>
          <w:rFonts w:ascii="Times New Roman" w:eastAsia="等线" w:hAnsi="Times New Roman"/>
          <w:sz w:val="22"/>
          <w:szCs w:val="22"/>
        </w:rPr>
        <w:t>candidate</w:t>
      </w:r>
      <w:r w:rsidR="00E87CF3">
        <w:rPr>
          <w:rFonts w:ascii="Times New Roman" w:eastAsia="等线" w:hAnsi="Times New Roman" w:hint="eastAsia"/>
          <w:sz w:val="22"/>
          <w:szCs w:val="22"/>
        </w:rPr>
        <w:t>/target SN</w:t>
      </w:r>
      <w:r w:rsidR="00183656">
        <w:rPr>
          <w:rFonts w:ascii="Times New Roman" w:eastAsia="等线" w:hAnsi="Times New Roman" w:hint="eastAsia"/>
          <w:sz w:val="22"/>
          <w:szCs w:val="22"/>
        </w:rPr>
        <w:t>, without initiating SN</w:t>
      </w:r>
      <w:r w:rsidR="00E87CF3">
        <w:rPr>
          <w:rFonts w:ascii="Times New Roman" w:eastAsia="等线" w:hAnsi="Times New Roman" w:hint="eastAsia"/>
          <w:sz w:val="22"/>
          <w:szCs w:val="22"/>
        </w:rPr>
        <w:t xml:space="preserve">. </w:t>
      </w:r>
    </w:p>
    <w:p w:rsidR="00F2006F" w:rsidRPr="00F2006F" w:rsidRDefault="00F2006F" w:rsidP="008413E7">
      <w:pPr>
        <w:jc w:val="left"/>
        <w:rPr>
          <w:rFonts w:ascii="Times New Roman" w:eastAsia="等线" w:hAnsi="Times New Roman"/>
          <w:b/>
          <w:sz w:val="22"/>
          <w:szCs w:val="22"/>
        </w:rPr>
      </w:pPr>
      <w:r w:rsidRPr="00F2006F">
        <w:rPr>
          <w:rFonts w:ascii="Times New Roman" w:eastAsia="等线" w:hAnsi="Times New Roman"/>
          <w:b/>
          <w:sz w:val="22"/>
          <w:szCs w:val="22"/>
        </w:rPr>
        <w:t>O</w:t>
      </w:r>
      <w:r w:rsidR="00F5133E">
        <w:rPr>
          <w:rFonts w:ascii="Times New Roman" w:eastAsia="等线" w:hAnsi="Times New Roman" w:hint="eastAsia"/>
          <w:b/>
          <w:sz w:val="22"/>
          <w:szCs w:val="22"/>
        </w:rPr>
        <w:t>bservation 4</w:t>
      </w:r>
      <w:r w:rsidRPr="00F2006F">
        <w:rPr>
          <w:rFonts w:ascii="Times New Roman" w:eastAsia="等线" w:hAnsi="Times New Roman" w:hint="eastAsia"/>
          <w:b/>
          <w:sz w:val="22"/>
          <w:szCs w:val="22"/>
        </w:rPr>
        <w:t xml:space="preserve">: </w:t>
      </w:r>
      <w:r w:rsidRPr="00F2006F">
        <w:rPr>
          <w:rFonts w:ascii="Times New Roman" w:eastAsia="等线" w:hAnsi="Times New Roman"/>
          <w:b/>
          <w:sz w:val="22"/>
          <w:szCs w:val="22"/>
        </w:rPr>
        <w:t>T</w:t>
      </w:r>
      <w:r w:rsidRPr="00F2006F">
        <w:rPr>
          <w:rFonts w:ascii="Times New Roman" w:eastAsia="等线" w:hAnsi="Times New Roman" w:hint="eastAsia"/>
          <w:b/>
          <w:sz w:val="22"/>
          <w:szCs w:val="22"/>
        </w:rPr>
        <w:t xml:space="preserve">here are three nodes i.e., </w:t>
      </w:r>
      <w:r w:rsidR="008E0077">
        <w:rPr>
          <w:rFonts w:ascii="Times New Roman" w:eastAsia="等线" w:hAnsi="Times New Roman"/>
          <w:b/>
          <w:sz w:val="22"/>
          <w:szCs w:val="22"/>
        </w:rPr>
        <w:t>sourc</w:t>
      </w:r>
      <w:r w:rsidR="008E0077">
        <w:rPr>
          <w:rFonts w:ascii="Times New Roman" w:eastAsia="等线" w:hAnsi="Times New Roman" w:hint="eastAsia"/>
          <w:b/>
          <w:sz w:val="22"/>
          <w:szCs w:val="22"/>
        </w:rPr>
        <w:t>e</w:t>
      </w:r>
      <w:r w:rsidRPr="00F2006F">
        <w:rPr>
          <w:rFonts w:ascii="Times New Roman" w:eastAsia="等线" w:hAnsi="Times New Roman" w:hint="eastAsia"/>
          <w:b/>
          <w:sz w:val="22"/>
          <w:szCs w:val="22"/>
        </w:rPr>
        <w:t xml:space="preserve"> SN, initiating SN and candidate/target SN </w:t>
      </w:r>
      <w:r w:rsidRPr="00F2006F">
        <w:rPr>
          <w:rFonts w:ascii="Times New Roman" w:eastAsia="等线" w:hAnsi="Times New Roman"/>
          <w:b/>
          <w:sz w:val="22"/>
          <w:szCs w:val="22"/>
        </w:rPr>
        <w:t>involved</w:t>
      </w:r>
      <w:r w:rsidRPr="00F2006F">
        <w:rPr>
          <w:rFonts w:ascii="Times New Roman" w:eastAsia="等线" w:hAnsi="Times New Roman" w:hint="eastAsia"/>
          <w:b/>
          <w:sz w:val="22"/>
          <w:szCs w:val="22"/>
        </w:rPr>
        <w:t xml:space="preserve"> </w:t>
      </w:r>
      <w:r w:rsidR="00250AF5">
        <w:rPr>
          <w:rFonts w:ascii="Times New Roman" w:eastAsia="等线" w:hAnsi="Times New Roman" w:hint="eastAsia"/>
          <w:b/>
          <w:sz w:val="22"/>
          <w:szCs w:val="22"/>
        </w:rPr>
        <w:t xml:space="preserve">in </w:t>
      </w:r>
      <w:r w:rsidRPr="00F2006F">
        <w:rPr>
          <w:rFonts w:ascii="Times New Roman" w:eastAsia="等线" w:hAnsi="Times New Roman"/>
          <w:b/>
          <w:sz w:val="22"/>
          <w:szCs w:val="22"/>
        </w:rPr>
        <w:t>following</w:t>
      </w:r>
      <w:r w:rsidRPr="00F2006F">
        <w:rPr>
          <w:rFonts w:ascii="Times New Roman" w:eastAsia="等线" w:hAnsi="Times New Roman" w:hint="eastAsia"/>
          <w:b/>
          <w:sz w:val="22"/>
          <w:szCs w:val="22"/>
        </w:rPr>
        <w:t xml:space="preserve"> SN </w:t>
      </w:r>
      <w:r w:rsidRPr="00F2006F">
        <w:rPr>
          <w:rFonts w:ascii="Times New Roman" w:eastAsia="等线" w:hAnsi="Times New Roman"/>
          <w:b/>
          <w:sz w:val="22"/>
          <w:szCs w:val="22"/>
        </w:rPr>
        <w:t>initiated</w:t>
      </w:r>
      <w:r w:rsidRPr="00F2006F">
        <w:rPr>
          <w:rFonts w:ascii="Times New Roman" w:eastAsia="等线" w:hAnsi="Times New Roman" w:hint="eastAsia"/>
          <w:b/>
          <w:sz w:val="22"/>
          <w:szCs w:val="22"/>
        </w:rPr>
        <w:t xml:space="preserve"> CPC optimization</w:t>
      </w:r>
    </w:p>
    <w:p w:rsidR="00946C6C" w:rsidRDefault="000D0B6B" w:rsidP="008413E7">
      <w:pPr>
        <w:jc w:val="left"/>
        <w:rPr>
          <w:rFonts w:ascii="Times New Roman" w:eastAsia="等线" w:hAnsi="Times New Roman"/>
          <w:sz w:val="22"/>
          <w:szCs w:val="22"/>
        </w:rPr>
      </w:pPr>
      <w:r>
        <w:rPr>
          <w:rFonts w:ascii="Times New Roman" w:eastAsia="等线" w:hAnsi="Times New Roman" w:hint="eastAsia"/>
          <w:sz w:val="22"/>
          <w:szCs w:val="22"/>
        </w:rPr>
        <w:t xml:space="preserve">Following </w:t>
      </w:r>
      <w:r w:rsidRPr="00D34B28">
        <w:rPr>
          <w:rFonts w:ascii="Times New Roman" w:eastAsia="等线" w:hAnsi="Times New Roman"/>
          <w:sz w:val="22"/>
          <w:szCs w:val="22"/>
        </w:rPr>
        <w:t>S-CPAC initiated by MN</w:t>
      </w:r>
      <w:r>
        <w:rPr>
          <w:rFonts w:ascii="Times New Roman" w:eastAsia="等线" w:hAnsi="Times New Roman" w:hint="eastAsia"/>
          <w:sz w:val="22"/>
          <w:szCs w:val="22"/>
        </w:rPr>
        <w:t>, it is MN to perform</w:t>
      </w:r>
      <w:r w:rsidR="00CA154A">
        <w:rPr>
          <w:rFonts w:ascii="Times New Roman" w:eastAsia="等线" w:hAnsi="Times New Roman" w:hint="eastAsia"/>
          <w:sz w:val="22"/>
          <w:szCs w:val="22"/>
        </w:rPr>
        <w:t xml:space="preserve"> initial</w:t>
      </w:r>
      <w:r>
        <w:rPr>
          <w:rFonts w:ascii="Times New Roman" w:eastAsia="等线" w:hAnsi="Times New Roman" w:hint="eastAsia"/>
          <w:sz w:val="22"/>
          <w:szCs w:val="22"/>
        </w:rPr>
        <w:t xml:space="preserve"> candidate PSCell list selection</w:t>
      </w:r>
      <w:r w:rsidR="00CA154A">
        <w:rPr>
          <w:rFonts w:ascii="Times New Roman" w:eastAsia="等线" w:hAnsi="Times New Roman" w:hint="eastAsia"/>
          <w:sz w:val="22"/>
          <w:szCs w:val="22"/>
        </w:rPr>
        <w:t xml:space="preserve"> and candidate or target SN select part of them</w:t>
      </w:r>
      <w:r>
        <w:rPr>
          <w:rFonts w:ascii="Times New Roman" w:eastAsia="等线" w:hAnsi="Times New Roman" w:hint="eastAsia"/>
          <w:sz w:val="22"/>
          <w:szCs w:val="22"/>
        </w:rPr>
        <w:t>.</w:t>
      </w:r>
      <w:r w:rsidR="00CA154A">
        <w:rPr>
          <w:rFonts w:ascii="Times New Roman" w:eastAsia="等线" w:hAnsi="Times New Roman" w:hint="eastAsia"/>
          <w:sz w:val="22"/>
          <w:szCs w:val="22"/>
        </w:rPr>
        <w:t xml:space="preserve"> </w:t>
      </w:r>
      <w:r w:rsidR="00183656">
        <w:rPr>
          <w:rFonts w:ascii="Times New Roman" w:eastAsia="等线" w:hAnsi="Times New Roman"/>
          <w:sz w:val="22"/>
          <w:szCs w:val="22"/>
        </w:rPr>
        <w:t>T</w:t>
      </w:r>
      <w:r w:rsidR="00183656">
        <w:rPr>
          <w:rFonts w:ascii="Times New Roman" w:eastAsia="等线" w:hAnsi="Times New Roman" w:hint="eastAsia"/>
          <w:sz w:val="22"/>
          <w:szCs w:val="22"/>
        </w:rPr>
        <w:t xml:space="preserve">here are three node i.e., source SN, MN and candidate/target SN </w:t>
      </w:r>
      <w:r w:rsidR="00183656">
        <w:rPr>
          <w:rFonts w:ascii="Times New Roman" w:eastAsia="等线" w:hAnsi="Times New Roman"/>
          <w:sz w:val="22"/>
          <w:szCs w:val="22"/>
        </w:rPr>
        <w:t>involved</w:t>
      </w:r>
      <w:r w:rsidR="00183656">
        <w:rPr>
          <w:rFonts w:ascii="Times New Roman" w:eastAsia="等线" w:hAnsi="Times New Roman" w:hint="eastAsia"/>
          <w:sz w:val="22"/>
          <w:szCs w:val="22"/>
        </w:rPr>
        <w:t xml:space="preserve"> subsequent CPC optimization, but now it only cover source and </w:t>
      </w:r>
      <w:r w:rsidR="00183656">
        <w:rPr>
          <w:rFonts w:ascii="Times New Roman" w:eastAsia="等线" w:hAnsi="Times New Roman"/>
          <w:sz w:val="22"/>
          <w:szCs w:val="22"/>
        </w:rPr>
        <w:t>candidate</w:t>
      </w:r>
      <w:r w:rsidR="00183656">
        <w:rPr>
          <w:rFonts w:ascii="Times New Roman" w:eastAsia="等线" w:hAnsi="Times New Roman" w:hint="eastAsia"/>
          <w:sz w:val="22"/>
          <w:szCs w:val="22"/>
        </w:rPr>
        <w:t xml:space="preserve">/target SN, without MN. </w:t>
      </w:r>
    </w:p>
    <w:p w:rsidR="000D0B6B" w:rsidRDefault="000D0B6B" w:rsidP="008413E7">
      <w:pPr>
        <w:jc w:val="left"/>
        <w:rPr>
          <w:rFonts w:ascii="Times New Roman" w:eastAsia="等线" w:hAnsi="Times New Roman"/>
          <w:b/>
          <w:sz w:val="22"/>
          <w:szCs w:val="22"/>
          <w:lang w:val="en-US"/>
        </w:rPr>
      </w:pPr>
      <w:r>
        <w:rPr>
          <w:rFonts w:ascii="Times New Roman" w:eastAsia="等线" w:hAnsi="Times New Roman"/>
          <w:b/>
          <w:sz w:val="22"/>
          <w:szCs w:val="22"/>
          <w:lang w:val="en-US"/>
        </w:rPr>
        <w:t>Observation</w:t>
      </w:r>
      <w:r w:rsidR="00F5133E">
        <w:rPr>
          <w:rFonts w:ascii="Times New Roman" w:eastAsia="等线" w:hAnsi="Times New Roman" w:hint="eastAsia"/>
          <w:b/>
          <w:sz w:val="22"/>
          <w:szCs w:val="22"/>
          <w:lang w:val="en-US"/>
        </w:rPr>
        <w:t xml:space="preserve"> 5</w:t>
      </w:r>
      <w:r>
        <w:rPr>
          <w:rFonts w:ascii="Times New Roman" w:eastAsia="等线" w:hAnsi="Times New Roman" w:hint="eastAsia"/>
          <w:b/>
          <w:sz w:val="22"/>
          <w:szCs w:val="22"/>
          <w:lang w:val="en-US"/>
        </w:rPr>
        <w:t>:</w:t>
      </w:r>
      <w:r w:rsidR="00F2006F" w:rsidRPr="00F2006F">
        <w:t xml:space="preserve"> </w:t>
      </w:r>
      <w:r w:rsidR="00F2006F" w:rsidRPr="00F2006F">
        <w:rPr>
          <w:rFonts w:ascii="Times New Roman" w:eastAsia="等线" w:hAnsi="Times New Roman"/>
          <w:b/>
          <w:sz w:val="22"/>
          <w:szCs w:val="22"/>
          <w:lang w:val="en-US"/>
        </w:rPr>
        <w:t>There are three node</w:t>
      </w:r>
      <w:r w:rsidR="001734B9">
        <w:rPr>
          <w:rFonts w:ascii="Times New Roman" w:eastAsia="等线" w:hAnsi="Times New Roman" w:hint="eastAsia"/>
          <w:b/>
          <w:sz w:val="22"/>
          <w:szCs w:val="22"/>
          <w:lang w:val="en-US"/>
        </w:rPr>
        <w:t>s</w:t>
      </w:r>
      <w:r w:rsidR="00F2006F" w:rsidRPr="00F2006F">
        <w:rPr>
          <w:rFonts w:ascii="Times New Roman" w:eastAsia="等线" w:hAnsi="Times New Roman"/>
          <w:b/>
          <w:sz w:val="22"/>
          <w:szCs w:val="22"/>
          <w:lang w:val="en-US"/>
        </w:rPr>
        <w:t xml:space="preserve"> i.e., </w:t>
      </w:r>
      <w:proofErr w:type="gramStart"/>
      <w:r w:rsidR="00F2006F" w:rsidRPr="00F2006F">
        <w:rPr>
          <w:rFonts w:ascii="Times New Roman" w:eastAsia="等线" w:hAnsi="Times New Roman"/>
          <w:b/>
          <w:sz w:val="22"/>
          <w:szCs w:val="22"/>
          <w:lang w:val="en-US"/>
        </w:rPr>
        <w:t>source</w:t>
      </w:r>
      <w:proofErr w:type="gramEnd"/>
      <w:r w:rsidR="00F2006F" w:rsidRPr="00F2006F">
        <w:rPr>
          <w:rFonts w:ascii="Times New Roman" w:eastAsia="等线" w:hAnsi="Times New Roman"/>
          <w:b/>
          <w:sz w:val="22"/>
          <w:szCs w:val="22"/>
          <w:lang w:val="en-US"/>
        </w:rPr>
        <w:t xml:space="preserve"> SN, MN and candidate/target SN involved </w:t>
      </w:r>
      <w:r w:rsidR="0044570F">
        <w:rPr>
          <w:rFonts w:ascii="Times New Roman" w:eastAsia="等线" w:hAnsi="Times New Roman" w:hint="eastAsia"/>
          <w:b/>
          <w:sz w:val="22"/>
          <w:szCs w:val="22"/>
          <w:lang w:val="en-US"/>
        </w:rPr>
        <w:t xml:space="preserve">for </w:t>
      </w:r>
      <w:r w:rsidR="001734B9">
        <w:rPr>
          <w:rFonts w:ascii="Times New Roman" w:eastAsia="等线" w:hAnsi="Times New Roman" w:hint="eastAsia"/>
          <w:b/>
          <w:sz w:val="22"/>
          <w:szCs w:val="22"/>
          <w:lang w:val="en-US"/>
        </w:rPr>
        <w:t>f</w:t>
      </w:r>
      <w:r w:rsidR="001734B9" w:rsidRPr="001734B9">
        <w:rPr>
          <w:rFonts w:ascii="Times New Roman" w:eastAsia="等线" w:hAnsi="Times New Roman"/>
          <w:b/>
          <w:sz w:val="22"/>
          <w:szCs w:val="22"/>
          <w:lang w:val="en-US"/>
        </w:rPr>
        <w:t xml:space="preserve">ollowing S-CPAC </w:t>
      </w:r>
      <w:r w:rsidR="00F2006F" w:rsidRPr="00F2006F">
        <w:rPr>
          <w:rFonts w:ascii="Times New Roman" w:eastAsia="等线" w:hAnsi="Times New Roman"/>
          <w:b/>
          <w:sz w:val="22"/>
          <w:szCs w:val="22"/>
          <w:lang w:val="en-US"/>
        </w:rPr>
        <w:t>optimization</w:t>
      </w:r>
      <w:r w:rsidR="001734B9" w:rsidRPr="001734B9">
        <w:t xml:space="preserve"> </w:t>
      </w:r>
      <w:r w:rsidR="001734B9" w:rsidRPr="001734B9">
        <w:rPr>
          <w:rFonts w:ascii="Times New Roman" w:eastAsia="等线" w:hAnsi="Times New Roman"/>
          <w:b/>
          <w:sz w:val="22"/>
          <w:szCs w:val="22"/>
          <w:lang w:val="en-US"/>
        </w:rPr>
        <w:t>initiated by MN</w:t>
      </w:r>
      <w:r w:rsidR="001734B9">
        <w:rPr>
          <w:rFonts w:ascii="Times New Roman" w:eastAsia="等线" w:hAnsi="Times New Roman" w:hint="eastAsia"/>
          <w:b/>
          <w:sz w:val="22"/>
          <w:szCs w:val="22"/>
          <w:lang w:val="en-US"/>
        </w:rPr>
        <w:t>.</w:t>
      </w:r>
    </w:p>
    <w:p w:rsidR="008E0077" w:rsidRDefault="000A6290" w:rsidP="008413E7">
      <w:pPr>
        <w:jc w:val="left"/>
        <w:rPr>
          <w:rFonts w:ascii="Times New Roman" w:eastAsia="等线" w:hAnsi="Times New Roman"/>
          <w:sz w:val="22"/>
          <w:szCs w:val="22"/>
        </w:rPr>
      </w:pPr>
      <w:r w:rsidRPr="000A6290">
        <w:rPr>
          <w:rFonts w:ascii="Times New Roman" w:eastAsia="等线" w:hAnsi="Times New Roman"/>
          <w:sz w:val="22"/>
          <w:szCs w:val="22"/>
        </w:rPr>
        <w:t>According</w:t>
      </w:r>
      <w:r w:rsidR="000D0B6B" w:rsidRPr="000A6290">
        <w:rPr>
          <w:rFonts w:ascii="Times New Roman" w:eastAsia="等线" w:hAnsi="Times New Roman" w:hint="eastAsia"/>
          <w:sz w:val="22"/>
          <w:szCs w:val="22"/>
        </w:rPr>
        <w:t xml:space="preserve"> to above discuss</w:t>
      </w:r>
      <w:r>
        <w:rPr>
          <w:rFonts w:ascii="Times New Roman" w:eastAsia="等线" w:hAnsi="Times New Roman" w:hint="eastAsia"/>
          <w:sz w:val="22"/>
          <w:szCs w:val="22"/>
        </w:rPr>
        <w:t>ion</w:t>
      </w:r>
      <w:r w:rsidR="000D0B6B" w:rsidRPr="000A6290">
        <w:rPr>
          <w:rFonts w:ascii="Times New Roman" w:eastAsia="等线" w:hAnsi="Times New Roman" w:hint="eastAsia"/>
          <w:sz w:val="22"/>
          <w:szCs w:val="22"/>
        </w:rPr>
        <w:t>,</w:t>
      </w:r>
      <w:r w:rsidR="001734B9">
        <w:rPr>
          <w:rFonts w:ascii="Times New Roman" w:eastAsia="等线" w:hAnsi="Times New Roman" w:hint="eastAsia"/>
          <w:sz w:val="22"/>
          <w:szCs w:val="22"/>
        </w:rPr>
        <w:t xml:space="preserve"> we </w:t>
      </w:r>
      <w:r w:rsidR="008E0077">
        <w:rPr>
          <w:rFonts w:ascii="Times New Roman" w:eastAsia="等线" w:hAnsi="Times New Roman" w:hint="eastAsia"/>
          <w:sz w:val="22"/>
          <w:szCs w:val="22"/>
        </w:rPr>
        <w:t xml:space="preserve">update the </w:t>
      </w:r>
      <w:r w:rsidR="008E0077">
        <w:rPr>
          <w:rFonts w:ascii="Times New Roman" w:eastAsia="等线" w:hAnsi="Times New Roman"/>
          <w:sz w:val="22"/>
          <w:szCs w:val="22"/>
        </w:rPr>
        <w:t>forwarding</w:t>
      </w:r>
      <w:r w:rsidR="008E0077">
        <w:rPr>
          <w:rFonts w:ascii="Times New Roman" w:eastAsia="等线" w:hAnsi="Times New Roman" w:hint="eastAsia"/>
          <w:sz w:val="22"/>
          <w:szCs w:val="22"/>
        </w:rPr>
        <w:t xml:space="preserve"> </w:t>
      </w:r>
      <w:r w:rsidR="008E0077">
        <w:rPr>
          <w:rFonts w:ascii="Times New Roman" w:eastAsia="等线" w:hAnsi="Times New Roman"/>
          <w:sz w:val="22"/>
          <w:szCs w:val="22"/>
        </w:rPr>
        <w:t>mechanism</w:t>
      </w:r>
      <w:r w:rsidR="008E0077">
        <w:rPr>
          <w:rFonts w:ascii="Times New Roman" w:eastAsia="等线" w:hAnsi="Times New Roman" w:hint="eastAsia"/>
          <w:sz w:val="22"/>
          <w:szCs w:val="22"/>
        </w:rPr>
        <w:t xml:space="preserve"> </w:t>
      </w:r>
      <w:r w:rsidR="00FF55D0">
        <w:rPr>
          <w:rFonts w:ascii="Times New Roman" w:eastAsia="等线" w:hAnsi="Times New Roman" w:hint="eastAsia"/>
          <w:sz w:val="22"/>
          <w:szCs w:val="22"/>
        </w:rPr>
        <w:t>which includes the above related nodes</w:t>
      </w:r>
      <w:r w:rsidR="008E0077">
        <w:rPr>
          <w:rFonts w:ascii="Times New Roman" w:eastAsia="等线" w:hAnsi="Times New Roman" w:hint="eastAsia"/>
          <w:sz w:val="22"/>
          <w:szCs w:val="22"/>
        </w:rPr>
        <w:t>:</w:t>
      </w:r>
    </w:p>
    <w:p w:rsidR="001734B9" w:rsidRDefault="001734B9" w:rsidP="001734B9">
      <w:r w:rsidRPr="00E67356">
        <w:t>For CPA or MN initiated CPC</w:t>
      </w:r>
      <w:r w:rsidR="002C3A9A" w:rsidRPr="002C3A9A">
        <w:rPr>
          <w:lang w:eastAsia="ja-JP"/>
        </w:rPr>
        <w:t xml:space="preserve"> </w:t>
      </w:r>
      <w:ins w:id="8" w:author="Author" w:date="2024-10-25T11:46:00Z">
        <w:r w:rsidR="002C3A9A">
          <w:rPr>
            <w:lang w:eastAsia="ja-JP"/>
          </w:rPr>
          <w:t xml:space="preserve">or </w:t>
        </w:r>
        <w:del w:id="9" w:author="CATT" w:date="2024-11-05T17:10:00Z">
          <w:r w:rsidR="002C3A9A" w:rsidDel="002C3A9A">
            <w:rPr>
              <w:lang w:eastAsia="ja-JP"/>
            </w:rPr>
            <w:delText xml:space="preserve">initial </w:delText>
          </w:r>
        </w:del>
        <w:r w:rsidR="002C3A9A">
          <w:rPr>
            <w:lang w:eastAsia="ja-JP"/>
          </w:rPr>
          <w:t>S-CPAC initiated by MN</w:t>
        </w:r>
      </w:ins>
      <w:r w:rsidRPr="00E67356">
        <w:t xml:space="preserve">, if the suitable PSCell is one of the candidate </w:t>
      </w:r>
      <w:proofErr w:type="spellStart"/>
      <w:r w:rsidRPr="00E67356">
        <w:t>PSCells</w:t>
      </w:r>
      <w:proofErr w:type="spellEnd"/>
      <w:r w:rsidRPr="00E67356">
        <w:t xml:space="preserve"> provided by the MN at CPAC preparation, but not one of the candidate </w:t>
      </w:r>
      <w:proofErr w:type="spellStart"/>
      <w:r w:rsidRPr="00E67356">
        <w:t>PSCells</w:t>
      </w:r>
      <w:proofErr w:type="spellEnd"/>
      <w:r w:rsidRPr="00E67356">
        <w:t xml:space="preserve"> selected by the candidate or target SN, MN sends the SCG Failure Information Report message to the candidate or target SN, which perform the final MRO related optimisation. Otherwise, the MN performs the final MRO related optimisation.</w:t>
      </w:r>
      <w:r w:rsidRPr="00183656">
        <w:rPr>
          <w:rFonts w:hint="eastAsia"/>
        </w:rPr>
        <w:t xml:space="preserve"> </w:t>
      </w:r>
      <w:ins w:id="10" w:author="CATT" w:date="2024-10-22T15:05:00Z">
        <w:r w:rsidRPr="00183656">
          <w:rPr>
            <w:rFonts w:hint="eastAsia"/>
          </w:rPr>
          <w:t xml:space="preserve">For the </w:t>
        </w:r>
        <w:r w:rsidRPr="00183656">
          <w:t>following S-CPC initiated by MN</w:t>
        </w:r>
        <w:r w:rsidRPr="00183656">
          <w:rPr>
            <w:rFonts w:hint="eastAsia"/>
          </w:rPr>
          <w:t>,</w:t>
        </w:r>
        <w:r w:rsidRPr="00183656">
          <w:t xml:space="preserve"> if the suitable PSCell is one of the candidate </w:t>
        </w:r>
        <w:proofErr w:type="spellStart"/>
        <w:r w:rsidRPr="00183656">
          <w:t>PSCells</w:t>
        </w:r>
        <w:proofErr w:type="spellEnd"/>
        <w:r w:rsidRPr="00183656">
          <w:t xml:space="preserve"> provided by the MN at CPAC preparation, but not one of the candidate </w:t>
        </w:r>
        <w:proofErr w:type="spellStart"/>
        <w:r w:rsidRPr="00183656">
          <w:t>PSCells</w:t>
        </w:r>
        <w:proofErr w:type="spellEnd"/>
        <w:r w:rsidRPr="00183656">
          <w:t xml:space="preserve"> selected by the candidate or </w:t>
        </w:r>
        <w:r w:rsidRPr="00183656">
          <w:lastRenderedPageBreak/>
          <w:t xml:space="preserve">target SN, MN sends the SCG Failure Information Report message to the candidate or target SN, which perform the final MRO related optimisation. Otherwise, the </w:t>
        </w:r>
        <w:r w:rsidRPr="00183656">
          <w:rPr>
            <w:rFonts w:hint="eastAsia"/>
          </w:rPr>
          <w:t>Source SN</w:t>
        </w:r>
        <w:r w:rsidRPr="00183656">
          <w:t xml:space="preserve"> performs the final MRO related optimisation.</w:t>
        </w:r>
      </w:ins>
    </w:p>
    <w:p w:rsidR="001734B9" w:rsidRDefault="001734B9" w:rsidP="001734B9">
      <w:proofErr w:type="gramStart"/>
      <w:r w:rsidRPr="00E67356">
        <w:t>For SN initiated CPC</w:t>
      </w:r>
      <w:ins w:id="11" w:author="Author" w:date="2024-10-25T11:46:00Z">
        <w:del w:id="12" w:author="CATT" w:date="2024-11-05T17:12:00Z">
          <w:r w:rsidR="00610E9A" w:rsidDel="00610E9A">
            <w:rPr>
              <w:lang w:eastAsia="ja-JP"/>
            </w:rPr>
            <w:delText xml:space="preserve"> or a following S-CPC initiated by MN</w:delText>
          </w:r>
        </w:del>
      </w:ins>
      <w:r w:rsidRPr="00E67356">
        <w:t>, the MN sends the SCG Failure Information Report message to source SN, and source SN performs root cause analysis.</w:t>
      </w:r>
      <w:proofErr w:type="gramEnd"/>
      <w:r w:rsidRPr="00E67356">
        <w:t xml:space="preserve"> If the suitable PSCell is one of the candidate </w:t>
      </w:r>
      <w:proofErr w:type="spellStart"/>
      <w:r w:rsidRPr="00E67356">
        <w:t>PSCells</w:t>
      </w:r>
      <w:proofErr w:type="spellEnd"/>
      <w:r w:rsidRPr="00E67356">
        <w:t xml:space="preserve"> provided by the source SN, but not one of the candidate </w:t>
      </w:r>
      <w:proofErr w:type="spellStart"/>
      <w:r w:rsidRPr="00E67356">
        <w:t>PSCells</w:t>
      </w:r>
      <w:proofErr w:type="spellEnd"/>
      <w:r w:rsidRPr="00E67356">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rsidR="001734B9" w:rsidRDefault="001734B9" w:rsidP="001734B9">
      <w:ins w:id="13" w:author="CATT" w:date="2024-10-22T15:36:00Z">
        <w:r w:rsidRPr="00E67356">
          <w:t xml:space="preserve">For SN initiated </w:t>
        </w:r>
        <w:r>
          <w:rPr>
            <w:rFonts w:hint="eastAsia"/>
          </w:rPr>
          <w:t>S-CPAC</w:t>
        </w:r>
        <w:r w:rsidRPr="00E67356">
          <w:t xml:space="preserve">, the MN sends the SCG Failure Information Report message to </w:t>
        </w:r>
        <w:r>
          <w:rPr>
            <w:rFonts w:hint="eastAsia"/>
          </w:rPr>
          <w:t>initiating SN</w:t>
        </w:r>
        <w:r w:rsidRPr="00E67356">
          <w:t xml:space="preserve">, and </w:t>
        </w:r>
        <w:r>
          <w:rPr>
            <w:rFonts w:hint="eastAsia"/>
          </w:rPr>
          <w:t>initiating SN</w:t>
        </w:r>
        <w:r w:rsidRPr="00E67356">
          <w:t xml:space="preserve"> performs root cause analysis. If the suitable PSCell is one of the candidate </w:t>
        </w:r>
        <w:proofErr w:type="spellStart"/>
        <w:r w:rsidRPr="00E67356">
          <w:t>PSCells</w:t>
        </w:r>
        <w:proofErr w:type="spellEnd"/>
        <w:r w:rsidRPr="00E67356">
          <w:t xml:space="preserve"> provided by the </w:t>
        </w:r>
        <w:r>
          <w:rPr>
            <w:rFonts w:hint="eastAsia"/>
          </w:rPr>
          <w:t xml:space="preserve">initiating </w:t>
        </w:r>
        <w:r w:rsidRPr="00E67356">
          <w:t xml:space="preserve">SN, but not one of the candidate </w:t>
        </w:r>
        <w:proofErr w:type="spellStart"/>
        <w:r w:rsidRPr="00E67356">
          <w:t>PSCells</w:t>
        </w:r>
        <w:proofErr w:type="spellEnd"/>
        <w:r w:rsidRPr="00E67356">
          <w:t xml:space="preserve"> selected by the candidate or target SN, the </w:t>
        </w:r>
        <w:r>
          <w:rPr>
            <w:rFonts w:hint="eastAsia"/>
          </w:rPr>
          <w:t xml:space="preserve">initiating </w:t>
        </w:r>
        <w:r w:rsidRPr="00E67356">
          <w:t xml:space="preserve">SN indicates to MN that </w:t>
        </w:r>
        <w:r>
          <w:rPr>
            <w:rFonts w:hint="eastAsia"/>
          </w:rPr>
          <w:t xml:space="preserve">wrong PSCell </w:t>
        </w:r>
        <w:r>
          <w:t>selection</w:t>
        </w:r>
        <w:r>
          <w:rPr>
            <w:rFonts w:hint="eastAsia"/>
          </w:rPr>
          <w:t xml:space="preserve"> </w:t>
        </w:r>
        <w:r>
          <w:t>occurred</w:t>
        </w:r>
        <w:r>
          <w:rPr>
            <w:rFonts w:hint="eastAsia"/>
          </w:rPr>
          <w:t xml:space="preserve"> in </w:t>
        </w:r>
        <w:r w:rsidRPr="00E67356">
          <w:t xml:space="preserve">the candidate or target SN. MN then sends the SCG Failure Information Report message to the candidate or target SN. </w:t>
        </w:r>
      </w:ins>
      <w:ins w:id="14" w:author="CATT" w:date="2024-10-22T15:37:00Z">
        <w:r>
          <w:t>If</w:t>
        </w:r>
      </w:ins>
      <w:ins w:id="15" w:author="CATT" w:date="2024-10-22T15:36:00Z">
        <w:r>
          <w:rPr>
            <w:rFonts w:hint="eastAsia"/>
          </w:rPr>
          <w:t xml:space="preserve"> no wrong PSCell selection occurs</w:t>
        </w:r>
        <w:r w:rsidRPr="00E67356">
          <w:t xml:space="preserve">, </w:t>
        </w:r>
        <w:r>
          <w:rPr>
            <w:rFonts w:hint="eastAsia"/>
          </w:rPr>
          <w:t xml:space="preserve">MN </w:t>
        </w:r>
        <w:r w:rsidRPr="00E67356">
          <w:t xml:space="preserve">sends the SCG Failure Information Report message to the source SN </w:t>
        </w:r>
        <w:r>
          <w:rPr>
            <w:rFonts w:hint="eastAsia"/>
          </w:rPr>
          <w:t xml:space="preserve">to </w:t>
        </w:r>
        <w:r w:rsidRPr="00E67356">
          <w:t>perform the final MRO related optimisation.</w:t>
        </w:r>
      </w:ins>
    </w:p>
    <w:p w:rsidR="008E0077" w:rsidRPr="00FF55D0" w:rsidRDefault="008E0077" w:rsidP="001734B9">
      <w:pPr>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also try to reuse legacy CPAC </w:t>
      </w:r>
      <w:r>
        <w:rPr>
          <w:rFonts w:ascii="Times New Roman" w:eastAsia="等线" w:hAnsi="Times New Roman"/>
          <w:sz w:val="22"/>
          <w:szCs w:val="22"/>
        </w:rPr>
        <w:t>forwarding</w:t>
      </w:r>
      <w:r>
        <w:rPr>
          <w:rFonts w:ascii="Times New Roman" w:eastAsia="等线" w:hAnsi="Times New Roman" w:hint="eastAsia"/>
          <w:sz w:val="22"/>
          <w:szCs w:val="22"/>
        </w:rPr>
        <w:t xml:space="preserve"> </w:t>
      </w:r>
      <w:r>
        <w:rPr>
          <w:rFonts w:ascii="Times New Roman" w:eastAsia="等线" w:hAnsi="Times New Roman"/>
          <w:sz w:val="22"/>
          <w:szCs w:val="22"/>
        </w:rPr>
        <w:t>mechanism</w:t>
      </w:r>
      <w:r>
        <w:rPr>
          <w:rFonts w:ascii="Times New Roman" w:eastAsia="等线" w:hAnsi="Times New Roman" w:hint="eastAsia"/>
          <w:sz w:val="22"/>
          <w:szCs w:val="22"/>
        </w:rPr>
        <w:t xml:space="preserve"> for </w:t>
      </w:r>
      <w:r w:rsidRPr="00FF55D0">
        <w:rPr>
          <w:rFonts w:ascii="Times New Roman" w:eastAsia="等线" w:hAnsi="Times New Roman"/>
          <w:sz w:val="22"/>
          <w:szCs w:val="22"/>
        </w:rPr>
        <w:t>S-CPAC</w:t>
      </w:r>
      <w:r w:rsidRPr="00FF55D0">
        <w:rPr>
          <w:rFonts w:ascii="Times New Roman" w:eastAsia="等线" w:hAnsi="Times New Roman" w:hint="eastAsia"/>
          <w:sz w:val="22"/>
          <w:szCs w:val="22"/>
        </w:rPr>
        <w:t xml:space="preserve"> as below</w:t>
      </w:r>
      <w:r w:rsidR="00080DB9" w:rsidRPr="00FF55D0">
        <w:rPr>
          <w:rFonts w:ascii="Times New Roman" w:eastAsia="等线" w:hAnsi="Times New Roman" w:hint="eastAsia"/>
          <w:sz w:val="22"/>
          <w:szCs w:val="22"/>
        </w:rPr>
        <w:t>:</w:t>
      </w:r>
    </w:p>
    <w:p w:rsidR="00080DB9" w:rsidRPr="00C8265F" w:rsidRDefault="00080DB9" w:rsidP="00080DB9">
      <w:r w:rsidRPr="00C8265F">
        <w:t>For CPA or MN initiated CPC</w:t>
      </w:r>
      <w:r w:rsidR="00A95FF0" w:rsidRPr="00A95FF0">
        <w:rPr>
          <w:lang w:eastAsia="ja-JP"/>
        </w:rPr>
        <w:t xml:space="preserve"> </w:t>
      </w:r>
      <w:ins w:id="16" w:author="Author" w:date="2024-10-25T11:46:00Z">
        <w:r w:rsidR="00A95FF0">
          <w:rPr>
            <w:lang w:eastAsia="ja-JP"/>
          </w:rPr>
          <w:t xml:space="preserve">or </w:t>
        </w:r>
        <w:del w:id="17" w:author="CATT" w:date="2024-11-05T17:10:00Z">
          <w:r w:rsidR="00A95FF0" w:rsidDel="002C3A9A">
            <w:rPr>
              <w:lang w:eastAsia="ja-JP"/>
            </w:rPr>
            <w:delText xml:space="preserve">initial </w:delText>
          </w:r>
        </w:del>
        <w:r w:rsidR="00A95FF0">
          <w:rPr>
            <w:lang w:eastAsia="ja-JP"/>
          </w:rPr>
          <w:t>S-CPAC initiated by MN</w:t>
        </w:r>
      </w:ins>
      <w:r w:rsidRPr="00C8265F">
        <w:t xml:space="preserve">, if the suitable PSCell is one of the candidate </w:t>
      </w:r>
      <w:proofErr w:type="spellStart"/>
      <w:r w:rsidRPr="00C8265F">
        <w:t>PSCells</w:t>
      </w:r>
      <w:proofErr w:type="spellEnd"/>
      <w:r w:rsidRPr="00C8265F">
        <w:t xml:space="preserve"> provided by the MN at CPAC preparation, but not one of the candidate </w:t>
      </w:r>
      <w:proofErr w:type="spellStart"/>
      <w:r w:rsidRPr="00C8265F">
        <w:t>PSCells</w:t>
      </w:r>
      <w:proofErr w:type="spellEnd"/>
      <w:r w:rsidRPr="00C8265F">
        <w:t xml:space="preserve"> selected by the candidate or target SN, MN sends the SCG Failure Information Report </w:t>
      </w:r>
      <w:proofErr w:type="spellStart"/>
      <w:r w:rsidRPr="00C8265F">
        <w:t>messageto</w:t>
      </w:r>
      <w:proofErr w:type="spellEnd"/>
      <w:r w:rsidRPr="00C8265F">
        <w:t xml:space="preserve"> the candidate or target SN, which perform the final MRO related optimisation. Otherwise, the MN performs the final MRO related optimisation</w:t>
      </w:r>
      <w:del w:id="18" w:author="CATT" w:date="2024-11-05T17:16:00Z">
        <w:r w:rsidDel="003F0ADC">
          <w:rPr>
            <w:rFonts w:hint="eastAsia"/>
          </w:rPr>
          <w:delText>.</w:delText>
        </w:r>
      </w:del>
      <w:ins w:id="19" w:author="CATT" w:date="2024-11-05T11:19:00Z">
        <w:r w:rsidRPr="0087678F">
          <w:rPr>
            <w:rFonts w:hint="eastAsia"/>
          </w:rPr>
          <w:t xml:space="preserve"> </w:t>
        </w:r>
        <w:r>
          <w:rPr>
            <w:rFonts w:hint="eastAsia"/>
          </w:rPr>
          <w:t xml:space="preserve">in case of initial S-CPAC </w:t>
        </w:r>
        <w:r>
          <w:t>initiated</w:t>
        </w:r>
        <w:r>
          <w:rPr>
            <w:rFonts w:hint="eastAsia"/>
          </w:rPr>
          <w:t xml:space="preserve"> by MN and </w:t>
        </w:r>
        <w:r>
          <w:t>MN initiated CP</w:t>
        </w:r>
        <w:r>
          <w:rPr>
            <w:rFonts w:hint="eastAsia"/>
          </w:rPr>
          <w:t xml:space="preserve">AC, or MN sends </w:t>
        </w:r>
        <w:r w:rsidRPr="00E67356">
          <w:t xml:space="preserve">the SCG Failure Information Report message to </w:t>
        </w:r>
        <w:r>
          <w:rPr>
            <w:rFonts w:hint="eastAsia"/>
          </w:rPr>
          <w:t>source SN</w:t>
        </w:r>
        <w:r w:rsidRPr="0087678F">
          <w:t xml:space="preserve"> </w:t>
        </w:r>
        <w:r w:rsidRPr="00E67356">
          <w:t>performs the final MRO related optimisation</w:t>
        </w:r>
        <w:r>
          <w:rPr>
            <w:rFonts w:hint="eastAsia"/>
          </w:rPr>
          <w:t xml:space="preserve"> in case of following CPAC initiated by MN.</w:t>
        </w:r>
      </w:ins>
    </w:p>
    <w:p w:rsidR="00080DB9" w:rsidRDefault="00080DB9" w:rsidP="00080DB9">
      <w:pPr>
        <w:jc w:val="left"/>
      </w:pPr>
      <w:r w:rsidRPr="00C8265F">
        <w:t>For SN initiated CPC</w:t>
      </w:r>
      <w:ins w:id="20" w:author="CATT" w:date="2024-11-05T11:20:00Z">
        <w:r>
          <w:rPr>
            <w:rFonts w:hint="eastAsia"/>
          </w:rPr>
          <w:t xml:space="preserve"> or S</w:t>
        </w:r>
        <w:r w:rsidRPr="009F79BE">
          <w:t xml:space="preserve">N initiated </w:t>
        </w:r>
        <w:r w:rsidRPr="009F79BE">
          <w:rPr>
            <w:rFonts w:hint="eastAsia"/>
          </w:rPr>
          <w:t>S-</w:t>
        </w:r>
        <w:r w:rsidRPr="009F79BE">
          <w:t>CP</w:t>
        </w:r>
        <w:r w:rsidRPr="009F79BE">
          <w:rPr>
            <w:rFonts w:hint="eastAsia"/>
          </w:rPr>
          <w:t>A</w:t>
        </w:r>
        <w:r w:rsidRPr="009F79BE">
          <w:t>C</w:t>
        </w:r>
      </w:ins>
      <w:r w:rsidRPr="00C8265F">
        <w:t>, the MN sends the SCG Failure Information Report message</w:t>
      </w:r>
      <w:ins w:id="21" w:author="lzq" w:date="2024-11-05T11:14:00Z">
        <w:r>
          <w:rPr>
            <w:rFonts w:hint="eastAsia"/>
          </w:rPr>
          <w:t xml:space="preserve"> </w:t>
        </w:r>
      </w:ins>
      <w:r w:rsidRPr="00C8265F">
        <w:t xml:space="preserve">to </w:t>
      </w:r>
      <w:ins w:id="22" w:author="CATT" w:date="2024-08-05T16:21:00Z">
        <w:r w:rsidRPr="009F79BE">
          <w:rPr>
            <w:rFonts w:hint="eastAsia"/>
          </w:rPr>
          <w:t xml:space="preserve">the </w:t>
        </w:r>
        <w:r w:rsidRPr="009F79BE">
          <w:t>SN</w:t>
        </w:r>
        <w:r w:rsidRPr="009F79BE">
          <w:rPr>
            <w:rFonts w:hint="eastAsia"/>
          </w:rPr>
          <w:t xml:space="preserve"> which initiating S-CPAC</w:t>
        </w:r>
      </w:ins>
      <w:ins w:id="23" w:author="CATT" w:date="2024-09-06T13:53:00Z">
        <w:r w:rsidRPr="009F79BE">
          <w:rPr>
            <w:rFonts w:hint="eastAsia"/>
          </w:rPr>
          <w:t xml:space="preserve"> or CPC</w:t>
        </w:r>
      </w:ins>
      <w:del w:id="24" w:author="CATT" w:date="2024-09-06T13:53:00Z">
        <w:r w:rsidRPr="00C8265F" w:rsidDel="00E22621">
          <w:delText xml:space="preserve"> source SN</w:delText>
        </w:r>
      </w:del>
      <w:r w:rsidRPr="00C8265F">
        <w:t xml:space="preserve">, and </w:t>
      </w:r>
      <w:ins w:id="25" w:author="CATT" w:date="2024-09-06T13:53:00Z">
        <w:r w:rsidRPr="009F79BE">
          <w:rPr>
            <w:rFonts w:hint="eastAsia"/>
          </w:rPr>
          <w:t xml:space="preserve">the initiating </w:t>
        </w:r>
        <w:r w:rsidRPr="009F79BE">
          <w:t>SN</w:t>
        </w:r>
      </w:ins>
      <w:del w:id="26" w:author="CATT" w:date="2024-09-06T13:53:00Z">
        <w:r w:rsidRPr="00C8265F" w:rsidDel="00E22621">
          <w:delText>source SN</w:delText>
        </w:r>
      </w:del>
      <w:r w:rsidRPr="00C8265F">
        <w:t xml:space="preserve"> performs root cause analysis. If the suitable PSCell is one of the candidate </w:t>
      </w:r>
      <w:proofErr w:type="spellStart"/>
      <w:r w:rsidRPr="00C8265F">
        <w:t>PSCells</w:t>
      </w:r>
      <w:proofErr w:type="spellEnd"/>
      <w:r w:rsidRPr="00C8265F">
        <w:t xml:space="preserve"> provided by the</w:t>
      </w:r>
      <w:ins w:id="27" w:author="CATT" w:date="2024-09-06T13:53:00Z">
        <w:r w:rsidRPr="009F79BE">
          <w:t xml:space="preserve"> </w:t>
        </w:r>
        <w:r w:rsidRPr="009F79BE">
          <w:rPr>
            <w:rFonts w:hint="eastAsia"/>
          </w:rPr>
          <w:t xml:space="preserve">initiating </w:t>
        </w:r>
        <w:r w:rsidRPr="009F79BE">
          <w:t>SN</w:t>
        </w:r>
      </w:ins>
      <w:del w:id="28" w:author="CATT" w:date="2024-09-06T13:53:00Z">
        <w:r w:rsidRPr="00C8265F" w:rsidDel="00E22621">
          <w:delText xml:space="preserve"> source SN</w:delText>
        </w:r>
      </w:del>
      <w:r w:rsidRPr="00C8265F">
        <w:t xml:space="preserve">, but not one of the candidate </w:t>
      </w:r>
      <w:proofErr w:type="spellStart"/>
      <w:r w:rsidRPr="00C8265F">
        <w:t>PSCells</w:t>
      </w:r>
      <w:proofErr w:type="spellEnd"/>
      <w:r w:rsidRPr="00C8265F">
        <w:t xml:space="preserve"> selected by the candidate or target SN, the </w:t>
      </w:r>
      <w:ins w:id="29" w:author="CATT" w:date="2024-09-06T13:54:00Z">
        <w:r w:rsidRPr="009F79BE">
          <w:rPr>
            <w:rFonts w:hint="eastAsia"/>
          </w:rPr>
          <w:t xml:space="preserve">initiating </w:t>
        </w:r>
        <w:r w:rsidRPr="009F79BE">
          <w:t>SN</w:t>
        </w:r>
      </w:ins>
      <w:del w:id="30" w:author="CATT" w:date="2024-09-06T13:54:00Z">
        <w:r w:rsidRPr="00C8265F" w:rsidDel="00E22621">
          <w:delText>source SN</w:delText>
        </w:r>
      </w:del>
      <w:r w:rsidRPr="00C8265F">
        <w:t xml:space="preserve"> indicates to MN that the root cause of the SCG failure may have occurred in the other nodes. MN then sends the SCG Failure Information Report </w:t>
      </w:r>
      <w:proofErr w:type="spellStart"/>
      <w:r w:rsidRPr="00C8265F">
        <w:t>messageto</w:t>
      </w:r>
      <w:proofErr w:type="spellEnd"/>
      <w:r w:rsidRPr="00C8265F">
        <w:t xml:space="preserve"> the candidate or target SN. Otherwise, the </w:t>
      </w:r>
      <w:ins w:id="31" w:author="CATT" w:date="2024-09-06T13:54:00Z">
        <w:r w:rsidRPr="009F79BE">
          <w:rPr>
            <w:rFonts w:hint="eastAsia"/>
          </w:rPr>
          <w:t xml:space="preserve">initiating </w:t>
        </w:r>
        <w:r w:rsidRPr="009F79BE">
          <w:t>SN</w:t>
        </w:r>
      </w:ins>
      <w:del w:id="32" w:author="CATT" w:date="2024-09-06T13:54:00Z">
        <w:r w:rsidRPr="00C8265F" w:rsidDel="00E22621">
          <w:delText>source SN</w:delText>
        </w:r>
      </w:del>
      <w:r w:rsidRPr="00C8265F">
        <w:t xml:space="preserve"> performs the final MRO related optimisation</w:t>
      </w:r>
      <w:r>
        <w:rPr>
          <w:rFonts w:hint="eastAsia"/>
        </w:rPr>
        <w:t xml:space="preserve"> </w:t>
      </w:r>
      <w:ins w:id="33" w:author="CATT" w:date="2024-11-05T11:20:00Z">
        <w:r>
          <w:rPr>
            <w:rFonts w:hint="eastAsia"/>
          </w:rPr>
          <w:t>i</w:t>
        </w:r>
        <w:r>
          <w:t>n</w:t>
        </w:r>
        <w:r>
          <w:rPr>
            <w:rFonts w:hint="eastAsia"/>
          </w:rPr>
          <w:t xml:space="preserve"> case of initial S-CPAC </w:t>
        </w:r>
        <w:r>
          <w:t>initiated</w:t>
        </w:r>
        <w:r>
          <w:rPr>
            <w:rFonts w:hint="eastAsia"/>
          </w:rPr>
          <w:t xml:space="preserve"> by SN and SN</w:t>
        </w:r>
        <w:r>
          <w:t xml:space="preserve"> initiated CP</w:t>
        </w:r>
        <w:r>
          <w:rPr>
            <w:rFonts w:hint="eastAsia"/>
          </w:rPr>
          <w:t>C,</w:t>
        </w:r>
        <w:r w:rsidRPr="005629E3">
          <w:rPr>
            <w:rFonts w:hint="eastAsia"/>
          </w:rPr>
          <w:t xml:space="preserve"> </w:t>
        </w:r>
        <w:r>
          <w:rPr>
            <w:rFonts w:hint="eastAsia"/>
          </w:rPr>
          <w:t xml:space="preserve">or MN sends the </w:t>
        </w:r>
        <w:r w:rsidRPr="00C8265F">
          <w:t>SCG Failure Information Report message</w:t>
        </w:r>
        <w:r>
          <w:rPr>
            <w:rFonts w:hint="eastAsia"/>
          </w:rPr>
          <w:t xml:space="preserve"> to source SN for </w:t>
        </w:r>
        <w:r w:rsidRPr="00C8265F">
          <w:t>final MRO related optimisation</w:t>
        </w:r>
        <w:r w:rsidRPr="00286D1D">
          <w:rPr>
            <w:rFonts w:hint="eastAsia"/>
          </w:rPr>
          <w:t xml:space="preserve"> </w:t>
        </w:r>
        <w:r>
          <w:rPr>
            <w:rFonts w:hint="eastAsia"/>
          </w:rPr>
          <w:t>in case of following CPAC initiated by SN</w:t>
        </w:r>
      </w:ins>
      <w:r>
        <w:rPr>
          <w:rFonts w:hint="eastAsia"/>
        </w:rPr>
        <w:t>.</w:t>
      </w:r>
    </w:p>
    <w:p w:rsidR="001734B9" w:rsidRDefault="00FF55D0" w:rsidP="001734B9">
      <w:pPr>
        <w:rPr>
          <w:ins w:id="34" w:author="CATT" w:date="2024-10-22T15:36:00Z"/>
        </w:rPr>
      </w:pPr>
      <w:r>
        <w:rPr>
          <w:rFonts w:ascii="Times New Roman" w:eastAsia="等线" w:hAnsi="Times New Roman" w:hint="eastAsia"/>
          <w:sz w:val="22"/>
          <w:szCs w:val="22"/>
        </w:rPr>
        <w:t>T</w:t>
      </w:r>
      <w:r w:rsidR="001734B9" w:rsidRPr="000A6290">
        <w:rPr>
          <w:rFonts w:ascii="Times New Roman" w:eastAsia="等线" w:hAnsi="Times New Roman" w:hint="eastAsia"/>
          <w:sz w:val="22"/>
          <w:szCs w:val="22"/>
        </w:rPr>
        <w:t xml:space="preserve">he </w:t>
      </w:r>
      <w:r>
        <w:rPr>
          <w:rFonts w:ascii="Times New Roman" w:eastAsia="等线" w:hAnsi="Times New Roman" w:hint="eastAsia"/>
          <w:sz w:val="22"/>
          <w:szCs w:val="22"/>
        </w:rPr>
        <w:t xml:space="preserve">above two </w:t>
      </w:r>
      <w:r w:rsidR="001734B9" w:rsidRPr="000A6290">
        <w:rPr>
          <w:rFonts w:ascii="Times New Roman" w:eastAsia="等线" w:hAnsi="Times New Roman" w:hint="eastAsia"/>
          <w:sz w:val="22"/>
          <w:szCs w:val="22"/>
        </w:rPr>
        <w:t xml:space="preserve">forwarding </w:t>
      </w:r>
      <w:r w:rsidR="001734B9" w:rsidRPr="000A6290">
        <w:rPr>
          <w:rFonts w:ascii="Times New Roman" w:eastAsia="等线" w:hAnsi="Times New Roman"/>
          <w:sz w:val="22"/>
          <w:szCs w:val="22"/>
        </w:rPr>
        <w:t>mechanism</w:t>
      </w:r>
      <w:r>
        <w:rPr>
          <w:rFonts w:ascii="Times New Roman" w:eastAsia="等线" w:hAnsi="Times New Roman" w:hint="eastAsia"/>
          <w:sz w:val="22"/>
          <w:szCs w:val="22"/>
        </w:rPr>
        <w:t>s</w:t>
      </w:r>
      <w:r w:rsidR="001734B9" w:rsidRPr="000A6290">
        <w:rPr>
          <w:rFonts w:ascii="Times New Roman" w:eastAsia="等线" w:hAnsi="Times New Roman" w:hint="eastAsia"/>
          <w:sz w:val="22"/>
          <w:szCs w:val="22"/>
        </w:rPr>
        <w:t xml:space="preserve"> </w:t>
      </w:r>
      <w:r>
        <w:rPr>
          <w:rFonts w:ascii="Times New Roman" w:eastAsia="等线" w:hAnsi="Times New Roman" w:hint="eastAsia"/>
          <w:sz w:val="22"/>
          <w:szCs w:val="22"/>
        </w:rPr>
        <w:t>are also provided in annex for discussion.</w:t>
      </w:r>
    </w:p>
    <w:p w:rsidR="000D0B6B" w:rsidRPr="00187BCE" w:rsidRDefault="000D0B6B" w:rsidP="000D0B6B">
      <w:pPr>
        <w:jc w:val="left"/>
        <w:rPr>
          <w:rFonts w:ascii="Times New Roman" w:eastAsia="等线" w:hAnsi="Times New Roman"/>
          <w:b/>
          <w:sz w:val="22"/>
          <w:szCs w:val="22"/>
          <w:lang w:val="en-US"/>
        </w:rPr>
      </w:pPr>
      <w:r w:rsidRPr="00187BCE">
        <w:rPr>
          <w:rFonts w:ascii="Times New Roman" w:eastAsia="等线" w:hAnsi="Times New Roman" w:hint="eastAsia"/>
          <w:b/>
          <w:sz w:val="22"/>
          <w:szCs w:val="22"/>
          <w:lang w:val="en-US"/>
        </w:rPr>
        <w:t xml:space="preserve">Proposal </w:t>
      </w:r>
      <w:r w:rsidR="00250AF5">
        <w:rPr>
          <w:rFonts w:ascii="Times New Roman" w:eastAsia="等线" w:hAnsi="Times New Roman" w:hint="eastAsia"/>
          <w:b/>
          <w:sz w:val="22"/>
          <w:szCs w:val="22"/>
          <w:lang w:val="en-US"/>
        </w:rPr>
        <w:t>18</w:t>
      </w:r>
      <w:r w:rsidRPr="00187BCE">
        <w:rPr>
          <w:rFonts w:ascii="Times New Roman" w:eastAsia="等线" w:hAnsi="Times New Roman" w:hint="eastAsia"/>
          <w:b/>
          <w:sz w:val="22"/>
          <w:szCs w:val="22"/>
          <w:lang w:val="en-US"/>
        </w:rPr>
        <w:t>: It is proposed for RAN3 to discuss</w:t>
      </w:r>
      <w:r w:rsidRPr="00187BCE">
        <w:rPr>
          <w:rFonts w:ascii="Times New Roman" w:eastAsia="等线" w:hAnsi="Times New Roman" w:hint="eastAsia"/>
          <w:b/>
          <w:sz w:val="22"/>
          <w:szCs w:val="22"/>
        </w:rPr>
        <w:t xml:space="preserve"> </w:t>
      </w:r>
      <w:r w:rsidR="00FF55D0">
        <w:rPr>
          <w:rFonts w:ascii="Times New Roman" w:eastAsia="等线" w:hAnsi="Times New Roman" w:hint="eastAsia"/>
          <w:b/>
          <w:sz w:val="22"/>
          <w:szCs w:val="22"/>
        </w:rPr>
        <w:t>above two</w:t>
      </w:r>
      <w:r w:rsidRPr="00187BCE">
        <w:rPr>
          <w:rFonts w:ascii="Times New Roman" w:eastAsia="等线" w:hAnsi="Times New Roman" w:hint="eastAsia"/>
          <w:b/>
          <w:sz w:val="22"/>
          <w:szCs w:val="22"/>
        </w:rPr>
        <w:t xml:space="preserve"> forwarding </w:t>
      </w:r>
      <w:r w:rsidRPr="00187BCE">
        <w:rPr>
          <w:rFonts w:ascii="Times New Roman" w:eastAsia="等线" w:hAnsi="Times New Roman"/>
          <w:b/>
          <w:sz w:val="22"/>
          <w:szCs w:val="22"/>
        </w:rPr>
        <w:t>mechanism</w:t>
      </w:r>
      <w:r w:rsidR="00FF55D0">
        <w:rPr>
          <w:rFonts w:ascii="Times New Roman" w:eastAsia="等线" w:hAnsi="Times New Roman" w:hint="eastAsia"/>
          <w:b/>
          <w:sz w:val="22"/>
          <w:szCs w:val="22"/>
        </w:rPr>
        <w:t>s</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in TP for TS37.340.</w:t>
      </w:r>
    </w:p>
    <w:p w:rsidR="00293DC4" w:rsidRPr="00293DC4" w:rsidRDefault="00293DC4" w:rsidP="00293DC4">
      <w:pPr>
        <w:pStyle w:val="3"/>
        <w:rPr>
          <w:lang w:val="en-US"/>
        </w:rPr>
      </w:pPr>
      <w:r>
        <w:rPr>
          <w:rFonts w:hint="eastAsia"/>
          <w:lang w:val="en-US"/>
        </w:rPr>
        <w:t>UHI</w:t>
      </w:r>
    </w:p>
    <w:p w:rsidR="00F22C89" w:rsidRDefault="00F22C89" w:rsidP="00F22C89">
      <w:pPr>
        <w:jc w:val="left"/>
        <w:rPr>
          <w:rFonts w:ascii="Times New Roman" w:eastAsia="等线" w:hAnsi="Times New Roman"/>
          <w:b/>
          <w:sz w:val="22"/>
          <w:szCs w:val="22"/>
          <w:lang w:val="en-US"/>
        </w:rPr>
      </w:pPr>
      <w:r w:rsidRPr="003E6FD0">
        <w:rPr>
          <w:rFonts w:ascii="Times New Roman" w:eastAsia="等线" w:hAnsi="Times New Roman"/>
          <w:sz w:val="22"/>
          <w:szCs w:val="22"/>
          <w:lang w:val="en-US"/>
        </w:rPr>
        <w:t>There</w:t>
      </w:r>
      <w:r w:rsidRPr="003E6FD0">
        <w:rPr>
          <w:rFonts w:ascii="Times New Roman" w:eastAsia="等线" w:hAnsi="Times New Roman" w:hint="eastAsia"/>
          <w:sz w:val="22"/>
          <w:szCs w:val="22"/>
          <w:lang w:val="en-US"/>
        </w:rPr>
        <w:t xml:space="preserve"> is an issue </w:t>
      </w:r>
      <w:r>
        <w:rPr>
          <w:rFonts w:ascii="Times New Roman" w:eastAsia="等线" w:hAnsi="Times New Roman" w:hint="eastAsia"/>
          <w:sz w:val="22"/>
          <w:szCs w:val="22"/>
          <w:lang w:val="en-US"/>
        </w:rPr>
        <w:t>raised in RAN3 meeting as below:</w:t>
      </w:r>
    </w:p>
    <w:p w:rsidR="00F22C89" w:rsidRPr="00D67DAA" w:rsidRDefault="00F22C89" w:rsidP="00F22C89">
      <w:pPr>
        <w:rPr>
          <w:rFonts w:ascii="Calibri" w:hAnsi="Calibri" w:cs="Calibri"/>
          <w:sz w:val="18"/>
          <w:lang w:eastAsia="en-US"/>
        </w:rPr>
      </w:pPr>
      <w:r w:rsidRPr="00D67DAA">
        <w:rPr>
          <w:rFonts w:ascii="Calibri" w:hAnsi="Calibri" w:cs="Calibri" w:hint="eastAsia"/>
          <w:sz w:val="18"/>
          <w:lang w:eastAsia="en-US"/>
        </w:rPr>
        <w:t>Support UHI and SCG UE History Information transmission during S-CPAC procedure to avoid the ping-po</w:t>
      </w:r>
      <w:r>
        <w:rPr>
          <w:rFonts w:ascii="Calibri" w:hAnsi="Calibri" w:cs="Calibri" w:hint="eastAsia"/>
          <w:sz w:val="18"/>
          <w:lang w:eastAsia="en-US"/>
        </w:rPr>
        <w:t>ng or unnecessary PSCell change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To solve the issue on </w:t>
      </w:r>
      <w:r w:rsidRPr="002A53C1">
        <w:rPr>
          <w:rFonts w:ascii="Times New Roman" w:eastAsia="等线" w:hAnsi="Times New Roman"/>
          <w:sz w:val="22"/>
          <w:szCs w:val="22"/>
          <w:lang w:val="en-US"/>
        </w:rPr>
        <w:t>ping-pong or unnecessary PSCell change</w:t>
      </w:r>
      <w:r>
        <w:rPr>
          <w:rFonts w:ascii="Times New Roman" w:eastAsia="等线" w:hAnsi="Times New Roman" w:hint="eastAsia"/>
          <w:sz w:val="22"/>
          <w:szCs w:val="22"/>
          <w:lang w:val="en-US"/>
        </w:rPr>
        <w:t>, there are mainly two steps:</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first step is how to record UHI and detect ping-pong occurrence.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The second step is to optimize configuration to solve the issue.</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first step, UHI could be updated by MN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The related text in TS37.340 is as below:</w:t>
      </w:r>
    </w:p>
    <w:p w:rsidR="00F22C89" w:rsidRDefault="00F22C89" w:rsidP="00F22C89">
      <w:pPr>
        <w:jc w:val="left"/>
        <w:rPr>
          <w:rFonts w:ascii="Times New Roman" w:eastAsia="等线" w:hAnsi="Times New Roman"/>
          <w:sz w:val="22"/>
          <w:szCs w:val="22"/>
          <w:lang w:val="en-US"/>
        </w:rPr>
      </w:pPr>
      <w:r>
        <w:t>The UE starts evaluating the execution conditions. If the execution condition</w:t>
      </w:r>
      <w:r>
        <w:rPr>
          <w:i/>
        </w:rPr>
        <w:t xml:space="preserve"> </w:t>
      </w:r>
      <w:r>
        <w:t xml:space="preserve">of one candidate PSCell is satisfied, the UE applies </w:t>
      </w:r>
      <w:r>
        <w:rPr>
          <w:i/>
        </w:rPr>
        <w:t>RRCReconfiguration*</w:t>
      </w:r>
      <w:r>
        <w:t xml:space="preserve"> message corresponding to the selected candidate PSCell, and sends an MN </w:t>
      </w:r>
      <w:proofErr w:type="spellStart"/>
      <w:r>
        <w:rPr>
          <w:i/>
        </w:rPr>
        <w:t>RRCReconfigurationComplete</w:t>
      </w:r>
      <w:proofErr w:type="spellEnd"/>
      <w:r>
        <w:rPr>
          <w:i/>
        </w:rPr>
        <w:t>*</w:t>
      </w:r>
      <w:r>
        <w:t xml:space="preserve"> message, including an </w:t>
      </w:r>
      <w:proofErr w:type="spellStart"/>
      <w:r>
        <w:rPr>
          <w:i/>
        </w:rPr>
        <w:t>RRCReconfigurationComplete</w:t>
      </w:r>
      <w:proofErr w:type="spellEnd"/>
      <w:r>
        <w:rPr>
          <w:i/>
        </w:rPr>
        <w:t xml:space="preserve">** </w:t>
      </w:r>
      <w:r>
        <w:rPr>
          <w:iCs/>
        </w:rPr>
        <w:t>message</w:t>
      </w:r>
      <w:r>
        <w:t xml:space="preserve"> </w:t>
      </w:r>
      <w:r w:rsidRPr="00B81556">
        <w:rPr>
          <w:highlight w:val="yellow"/>
        </w:rPr>
        <w:t>for the selected candidate PSCell, and information enabling the MN to identify the SN of the selected candidate PSCell.</w:t>
      </w:r>
    </w:p>
    <w:p w:rsidR="00F22C89" w:rsidRPr="009422D4"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 xml:space="preserve">Since MN is aware of the each PSCell selected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according to above text, MN could correlate PCell and PSCell, i.e. update the correlated UHI which includes PCell and PSCell information.</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After the analysis of UHI, MN can detect ping-pong issue occurs during </w:t>
      </w:r>
      <w:r w:rsidRPr="0087331D">
        <w:rPr>
          <w:rFonts w:ascii="Times New Roman" w:eastAsia="等线" w:hAnsi="Times New Roman"/>
          <w:sz w:val="22"/>
          <w:szCs w:val="22"/>
          <w:lang w:val="en-US"/>
        </w:rPr>
        <w:t>S-CPAC procedure</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To</w:t>
      </w:r>
      <w:r>
        <w:rPr>
          <w:rFonts w:ascii="Times New Roman" w:eastAsia="等线" w:hAnsi="Times New Roman" w:hint="eastAsia"/>
          <w:sz w:val="22"/>
          <w:szCs w:val="22"/>
          <w:lang w:val="en-US"/>
        </w:rPr>
        <w:t xml:space="preserve"> solve the issue, i.e. the second step, there may be the following solutions:</w:t>
      </w:r>
    </w:p>
    <w:p w:rsidR="00F22C89" w:rsidRPr="00D23F0B"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1:</w:t>
      </w:r>
      <w:r>
        <w:rPr>
          <w:rFonts w:ascii="Times New Roman" w:eastAsia="等线" w:hAnsi="Times New Roman" w:hint="eastAsia"/>
          <w:sz w:val="22"/>
          <w:szCs w:val="22"/>
          <w:lang w:val="en-US"/>
        </w:rPr>
        <w:t xml:space="preserve"> MN sends UHI to every candidate SN each time UHI is updated.</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2:</w:t>
      </w:r>
      <w:r>
        <w:rPr>
          <w:rFonts w:ascii="Times New Roman" w:eastAsia="等线" w:hAnsi="Times New Roman" w:hint="eastAsia"/>
          <w:sz w:val="22"/>
          <w:szCs w:val="22"/>
          <w:lang w:val="en-US"/>
        </w:rPr>
        <w:t xml:space="preserve"> MN sends UHI to every candidate SN when ping-pong issue is detected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3:</w:t>
      </w:r>
      <w:r>
        <w:rPr>
          <w:rFonts w:ascii="Times New Roman" w:eastAsia="等线" w:hAnsi="Times New Roman" w:hint="eastAsia"/>
          <w:sz w:val="22"/>
          <w:szCs w:val="22"/>
          <w:lang w:val="en-US"/>
        </w:rPr>
        <w:t xml:space="preserve"> MN sends UHI to the candidate SN which ping-pong issue is related to when detecting ping-pong issue by MN.</w:t>
      </w:r>
    </w:p>
    <w:p w:rsidR="00F22C89" w:rsidRDefault="00F22C89" w:rsidP="00F22C89">
      <w:pPr>
        <w:jc w:val="left"/>
        <w:rPr>
          <w:rFonts w:ascii="Times New Roman" w:eastAsia="等线" w:hAnsi="Times New Roman"/>
          <w:sz w:val="22"/>
          <w:szCs w:val="22"/>
          <w:lang w:val="en-US"/>
        </w:rPr>
      </w:pPr>
      <w:r w:rsidRPr="00BC10B9">
        <w:rPr>
          <w:rFonts w:ascii="Times New Roman" w:eastAsia="等线" w:hAnsi="Times New Roman"/>
          <w:b/>
          <w:sz w:val="22"/>
          <w:szCs w:val="22"/>
          <w:lang w:val="en-US"/>
        </w:rPr>
        <w:t>Solution</w:t>
      </w:r>
      <w:r w:rsidRPr="00BC10B9">
        <w:rPr>
          <w:rFonts w:ascii="Times New Roman" w:eastAsia="等线" w:hAnsi="Times New Roman" w:hint="eastAsia"/>
          <w:b/>
          <w:sz w:val="22"/>
          <w:szCs w:val="22"/>
          <w:lang w:val="en-US"/>
        </w:rPr>
        <w:t xml:space="preserve"> 4</w:t>
      </w:r>
      <w:r>
        <w:rPr>
          <w:rFonts w:ascii="Times New Roman" w:eastAsia="等线" w:hAnsi="Times New Roman" w:hint="eastAsia"/>
          <w:sz w:val="22"/>
          <w:szCs w:val="22"/>
          <w:lang w:val="en-US"/>
        </w:rPr>
        <w:t xml:space="preserve">: it is not needed to solve ping-pong issue immediately, i.e. the next time configuring </w:t>
      </w:r>
      <w:r w:rsidRPr="0087331D">
        <w:rPr>
          <w:rFonts w:ascii="Times New Roman" w:eastAsia="等线" w:hAnsi="Times New Roman"/>
          <w:sz w:val="22"/>
          <w:szCs w:val="22"/>
          <w:lang w:val="en-US"/>
        </w:rPr>
        <w:t>S-</w:t>
      </w:r>
      <w:proofErr w:type="gramStart"/>
      <w:r w:rsidRPr="0087331D">
        <w:rPr>
          <w:rFonts w:ascii="Times New Roman" w:eastAsia="等线" w:hAnsi="Times New Roman"/>
          <w:sz w:val="22"/>
          <w:szCs w:val="22"/>
          <w:lang w:val="en-US"/>
        </w:rPr>
        <w:t>CPAC</w:t>
      </w:r>
      <w:r>
        <w:rPr>
          <w:rFonts w:ascii="Times New Roman" w:eastAsia="等线" w:hAnsi="Times New Roman" w:hint="eastAsia"/>
          <w:sz w:val="22"/>
          <w:szCs w:val="22"/>
          <w:lang w:val="en-US"/>
        </w:rPr>
        <w:t>,</w:t>
      </w:r>
      <w:proofErr w:type="gramEnd"/>
      <w:r>
        <w:rPr>
          <w:rFonts w:ascii="Times New Roman" w:eastAsia="等线" w:hAnsi="Times New Roman" w:hint="eastAsia"/>
          <w:sz w:val="22"/>
          <w:szCs w:val="22"/>
          <w:lang w:val="en-US"/>
        </w:rPr>
        <w:t xml:space="preserve"> ping-pong issue will be solved according to the previous collected UHI.</w:t>
      </w:r>
    </w:p>
    <w:p w:rsidR="00F22C89" w:rsidRPr="00D23F0B"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Considering</w:t>
      </w:r>
      <w:r>
        <w:rPr>
          <w:rFonts w:ascii="Times New Roman" w:eastAsia="等线" w:hAnsi="Times New Roman" w:hint="eastAsia"/>
          <w:sz w:val="22"/>
          <w:szCs w:val="22"/>
          <w:lang w:val="en-US"/>
        </w:rPr>
        <w:t xml:space="preserve"> above solutions, we think not every candidate SN should be informed because they may be not involved in ping-pong issue, and it is also not needed to inform SN each time UHI is updated because ping-pong issue may </w:t>
      </w:r>
      <w:r>
        <w:rPr>
          <w:rFonts w:ascii="Times New Roman" w:eastAsia="等线" w:hAnsi="Times New Roman"/>
          <w:sz w:val="22"/>
          <w:szCs w:val="22"/>
          <w:lang w:val="en-US"/>
        </w:rPr>
        <w:t>not exist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So</w:t>
      </w:r>
      <w:r>
        <w:rPr>
          <w:rFonts w:ascii="Times New Roman" w:eastAsia="等线" w:hAnsi="Times New Roman" w:hint="eastAsia"/>
          <w:sz w:val="22"/>
          <w:szCs w:val="22"/>
          <w:lang w:val="en-US"/>
        </w:rPr>
        <w:t xml:space="preserve">, solution 1 and 2 is not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3, after detecting ping-pong issue, MN informs the related SN about the updated UHI. The candidate cell add/</w:t>
      </w:r>
      <w:r>
        <w:rPr>
          <w:rFonts w:ascii="Times New Roman" w:eastAsia="等线" w:hAnsi="Times New Roman"/>
          <w:sz w:val="22"/>
          <w:szCs w:val="22"/>
          <w:lang w:val="en-US"/>
        </w:rPr>
        <w:t>release</w:t>
      </w:r>
      <w:r>
        <w:rPr>
          <w:rFonts w:ascii="Times New Roman" w:eastAsia="等线" w:hAnsi="Times New Roman" w:hint="eastAsia"/>
          <w:sz w:val="22"/>
          <w:szCs w:val="22"/>
          <w:lang w:val="en-US"/>
        </w:rPr>
        <w:t xml:space="preserve"> may be optimized at once which may lead to many interactions between every candidate cells because the change on each candidate cell should be informed to every other candidate cells in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procedure. </w:t>
      </w:r>
    </w:p>
    <w:p w:rsidR="00F22C89" w:rsidRDefault="00F22C89" w:rsidP="00F22C89">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solution 4, considering the </w:t>
      </w:r>
      <w:r w:rsidRPr="00451D46">
        <w:rPr>
          <w:rFonts w:ascii="Times New Roman" w:eastAsia="等线" w:hAnsi="Times New Roman"/>
          <w:sz w:val="22"/>
          <w:szCs w:val="22"/>
          <w:lang w:val="en-US"/>
        </w:rPr>
        <w:t>complexity</w:t>
      </w:r>
      <w:r>
        <w:rPr>
          <w:rFonts w:ascii="Times New Roman" w:eastAsia="等线" w:hAnsi="Times New Roman" w:hint="eastAsia"/>
          <w:sz w:val="22"/>
          <w:szCs w:val="22"/>
          <w:lang w:val="en-US"/>
        </w:rPr>
        <w:t xml:space="preserve"> to perform the </w:t>
      </w:r>
      <w:r>
        <w:rPr>
          <w:rFonts w:ascii="Times New Roman" w:eastAsia="等线" w:hAnsi="Times New Roman"/>
          <w:sz w:val="22"/>
          <w:szCs w:val="22"/>
          <w:lang w:val="en-US"/>
        </w:rPr>
        <w:t>modification</w:t>
      </w:r>
      <w:r>
        <w:rPr>
          <w:rFonts w:ascii="Times New Roman" w:eastAsia="等线" w:hAnsi="Times New Roman" w:hint="eastAsia"/>
          <w:sz w:val="22"/>
          <w:szCs w:val="22"/>
          <w:lang w:val="en-US"/>
        </w:rPr>
        <w:t xml:space="preserve"> of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configuration, UHI can be used for the next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i.e. not perform optimization for current </w:t>
      </w:r>
      <w:r w:rsidRPr="0087331D">
        <w:rPr>
          <w:rFonts w:ascii="Times New Roman" w:eastAsia="等线" w:hAnsi="Times New Roman"/>
          <w:sz w:val="22"/>
          <w:szCs w:val="22"/>
          <w:lang w:val="en-US"/>
        </w:rPr>
        <w:t>S-CPAC</w:t>
      </w:r>
      <w:r>
        <w:rPr>
          <w:rFonts w:ascii="Times New Roman" w:eastAsia="等线" w:hAnsi="Times New Roman" w:hint="eastAsia"/>
          <w:sz w:val="22"/>
          <w:szCs w:val="22"/>
          <w:lang w:val="en-US"/>
        </w:rPr>
        <w:t xml:space="preserve">. Moreover, most of the times MRO is performed based on the statistics, not one time failure. </w:t>
      </w:r>
      <w:r>
        <w:rPr>
          <w:rFonts w:ascii="Times New Roman" w:eastAsia="等线" w:hAnsi="Times New Roman"/>
          <w:sz w:val="22"/>
          <w:szCs w:val="22"/>
          <w:lang w:val="en-US"/>
        </w:rPr>
        <w:t>Therefore</w:t>
      </w:r>
      <w:r>
        <w:rPr>
          <w:rFonts w:ascii="Times New Roman" w:eastAsia="等线" w:hAnsi="Times New Roman" w:hint="eastAsia"/>
          <w:sz w:val="22"/>
          <w:szCs w:val="22"/>
          <w:lang w:val="en-US"/>
        </w:rPr>
        <w:t xml:space="preserve">, it is not needed to perform MRO in a hurry or each time </w:t>
      </w:r>
      <w:r>
        <w:rPr>
          <w:rFonts w:ascii="Times New Roman" w:eastAsia="等线" w:hAnsi="Times New Roman"/>
          <w:sz w:val="22"/>
          <w:szCs w:val="22"/>
          <w:lang w:val="en-US"/>
        </w:rPr>
        <w:t>Ping-Pong</w:t>
      </w:r>
      <w:r>
        <w:rPr>
          <w:rFonts w:ascii="Times New Roman" w:eastAsia="等线" w:hAnsi="Times New Roman" w:hint="eastAsia"/>
          <w:sz w:val="22"/>
          <w:szCs w:val="22"/>
          <w:lang w:val="en-US"/>
        </w:rPr>
        <w:t xml:space="preserve"> issue occurs. Comparing with solution 3, solution 4 also has no specification impact. So, solution 4 is </w:t>
      </w:r>
      <w:r>
        <w:rPr>
          <w:rFonts w:ascii="Times New Roman" w:eastAsia="等线" w:hAnsi="Times New Roman"/>
          <w:sz w:val="22"/>
          <w:szCs w:val="22"/>
          <w:lang w:val="en-US"/>
        </w:rPr>
        <w:t>preferred</w:t>
      </w:r>
      <w:r>
        <w:rPr>
          <w:rFonts w:ascii="Times New Roman" w:eastAsia="等线" w:hAnsi="Times New Roman" w:hint="eastAsia"/>
          <w:sz w:val="22"/>
          <w:szCs w:val="22"/>
          <w:lang w:val="en-US"/>
        </w:rPr>
        <w:t>.</w:t>
      </w:r>
    </w:p>
    <w:p w:rsidR="00F22C89" w:rsidRDefault="00F22C89" w:rsidP="00F22C89">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sidR="00250AF5">
        <w:rPr>
          <w:rFonts w:ascii="Times New Roman" w:eastAsia="等线" w:hAnsi="Times New Roman" w:hint="eastAsia"/>
          <w:b/>
          <w:sz w:val="22"/>
          <w:szCs w:val="22"/>
        </w:rPr>
        <w:t>19</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take </w:t>
      </w:r>
      <w:r>
        <w:rPr>
          <w:rFonts w:ascii="Times New Roman" w:eastAsia="等线" w:hAnsi="Times New Roman"/>
          <w:b/>
          <w:sz w:val="22"/>
          <w:szCs w:val="22"/>
        </w:rPr>
        <w:t>solution</w:t>
      </w:r>
      <w:r>
        <w:rPr>
          <w:rFonts w:ascii="Times New Roman" w:eastAsia="等线" w:hAnsi="Times New Roman" w:hint="eastAsia"/>
          <w:b/>
          <w:sz w:val="22"/>
          <w:szCs w:val="22"/>
        </w:rPr>
        <w:t xml:space="preserve"> 4 to solve the ping-pong issue for the follow reason:</w:t>
      </w:r>
    </w:p>
    <w:p w:rsidR="00F22C89" w:rsidRPr="004122AB" w:rsidRDefault="00F22C89" w:rsidP="002D3261">
      <w:pPr>
        <w:pStyle w:val="ab"/>
        <w:numPr>
          <w:ilvl w:val="0"/>
          <w:numId w:val="7"/>
        </w:numPr>
        <w:jc w:val="left"/>
        <w:rPr>
          <w:rFonts w:ascii="Times New Roman" w:hAnsi="Times New Roman"/>
          <w:b/>
          <w:sz w:val="22"/>
        </w:rPr>
      </w:pPr>
      <w:r w:rsidRPr="004122AB">
        <w:rPr>
          <w:rFonts w:ascii="Times New Roman" w:hAnsi="Times New Roman"/>
          <w:b/>
          <w:sz w:val="22"/>
        </w:rPr>
        <w:t>Modification</w:t>
      </w:r>
      <w:r w:rsidRPr="004122AB">
        <w:rPr>
          <w:rFonts w:ascii="Times New Roman" w:hAnsi="Times New Roman" w:hint="eastAsia"/>
          <w:b/>
          <w:sz w:val="22"/>
        </w:rPr>
        <w:t xml:space="preserve"> of </w:t>
      </w:r>
      <w:r w:rsidRPr="004122AB">
        <w:rPr>
          <w:rFonts w:ascii="Times New Roman" w:hAnsi="Times New Roman"/>
          <w:b/>
          <w:sz w:val="22"/>
        </w:rPr>
        <w:t>S-CPAC</w:t>
      </w:r>
      <w:r w:rsidRPr="004122AB">
        <w:rPr>
          <w:rFonts w:ascii="Times New Roman" w:hAnsi="Times New Roman" w:hint="eastAsia"/>
          <w:b/>
          <w:sz w:val="22"/>
        </w:rPr>
        <w:t xml:space="preserve"> configuration</w:t>
      </w:r>
      <w:r>
        <w:rPr>
          <w:rFonts w:ascii="Times New Roman" w:hAnsi="Times New Roman" w:hint="eastAsia"/>
          <w:b/>
          <w:sz w:val="22"/>
        </w:rPr>
        <w:t xml:space="preserve"> during S-CPAC procedure</w:t>
      </w:r>
      <w:r w:rsidRPr="004122AB">
        <w:rPr>
          <w:rFonts w:ascii="Times New Roman" w:hAnsi="Times New Roman" w:hint="eastAsia"/>
          <w:b/>
          <w:sz w:val="22"/>
        </w:rPr>
        <w:t xml:space="preserve"> is complex.</w:t>
      </w:r>
    </w:p>
    <w:p w:rsidR="00F22C89" w:rsidRPr="004122AB" w:rsidRDefault="00D522D2" w:rsidP="002D3261">
      <w:pPr>
        <w:pStyle w:val="ab"/>
        <w:numPr>
          <w:ilvl w:val="0"/>
          <w:numId w:val="7"/>
        </w:numPr>
        <w:jc w:val="left"/>
        <w:rPr>
          <w:rFonts w:ascii="Times New Roman" w:hAnsi="Times New Roman"/>
          <w:b/>
          <w:sz w:val="22"/>
        </w:rPr>
      </w:pPr>
      <w:r w:rsidRPr="00814C94">
        <w:rPr>
          <w:rFonts w:ascii="Times New Roman" w:hAnsi="Times New Roman" w:hint="eastAsia"/>
          <w:b/>
          <w:sz w:val="22"/>
        </w:rPr>
        <w:t xml:space="preserve">MRO </w:t>
      </w:r>
      <w:r w:rsidRPr="00D522D2">
        <w:rPr>
          <w:rFonts w:ascii="Times New Roman" w:hAnsi="Times New Roman"/>
          <w:b/>
          <w:sz w:val="22"/>
        </w:rPr>
        <w:t>is based on the statistics</w:t>
      </w:r>
      <w:r>
        <w:rPr>
          <w:rFonts w:ascii="Times New Roman" w:hAnsi="Times New Roman" w:hint="eastAsia"/>
          <w:b/>
          <w:sz w:val="22"/>
        </w:rPr>
        <w:t>.</w:t>
      </w:r>
      <w:r w:rsidRPr="004122AB">
        <w:rPr>
          <w:rFonts w:ascii="Times New Roman" w:hAnsi="Times New Roman"/>
          <w:b/>
          <w:sz w:val="22"/>
        </w:rPr>
        <w:t xml:space="preserve"> </w:t>
      </w:r>
      <w:r w:rsidR="00F22C89" w:rsidRPr="004122AB">
        <w:rPr>
          <w:rFonts w:ascii="Times New Roman" w:hAnsi="Times New Roman"/>
          <w:b/>
          <w:sz w:val="22"/>
        </w:rPr>
        <w:t>Performing</w:t>
      </w:r>
      <w:r w:rsidR="00F22C89" w:rsidRPr="004122AB">
        <w:rPr>
          <w:rFonts w:ascii="Times New Roman" w:hAnsi="Times New Roman" w:hint="eastAsia"/>
          <w:b/>
          <w:sz w:val="22"/>
        </w:rPr>
        <w:t xml:space="preserve"> MRO immediately is not </w:t>
      </w:r>
      <w:r w:rsidR="00F22C89">
        <w:rPr>
          <w:rFonts w:ascii="Times New Roman" w:hAnsi="Times New Roman" w:hint="eastAsia"/>
          <w:b/>
          <w:sz w:val="22"/>
        </w:rPr>
        <w:t>required</w:t>
      </w:r>
      <w:r w:rsidR="00F22C89" w:rsidRPr="004122AB">
        <w:rPr>
          <w:rFonts w:ascii="Times New Roman" w:hAnsi="Times New Roman" w:hint="eastAsia"/>
          <w:b/>
          <w:sz w:val="22"/>
        </w:rPr>
        <w:t>.</w:t>
      </w:r>
    </w:p>
    <w:p w:rsidR="00B94243" w:rsidRDefault="00F22C89" w:rsidP="002D3261">
      <w:pPr>
        <w:pStyle w:val="ab"/>
        <w:numPr>
          <w:ilvl w:val="0"/>
          <w:numId w:val="7"/>
        </w:numPr>
        <w:jc w:val="left"/>
        <w:rPr>
          <w:rFonts w:ascii="Times New Roman" w:hAnsi="Times New Roman"/>
          <w:b/>
          <w:sz w:val="22"/>
        </w:rPr>
      </w:pPr>
      <w:r w:rsidRPr="004122AB">
        <w:rPr>
          <w:rFonts w:ascii="Times New Roman" w:hAnsi="Times New Roman"/>
          <w:b/>
          <w:sz w:val="22"/>
        </w:rPr>
        <w:t>No</w:t>
      </w:r>
      <w:r w:rsidRPr="004122AB">
        <w:rPr>
          <w:rFonts w:ascii="Times New Roman" w:hAnsi="Times New Roman" w:hint="eastAsia"/>
          <w:b/>
          <w:sz w:val="22"/>
        </w:rPr>
        <w:t xml:space="preserve"> specification impact.</w:t>
      </w:r>
    </w:p>
    <w:p w:rsidR="00293DC4" w:rsidRDefault="00293DC4" w:rsidP="00293DC4">
      <w:pPr>
        <w:jc w:val="left"/>
        <w:rPr>
          <w:rFonts w:ascii="Times New Roman" w:hAnsi="Times New Roman"/>
          <w:b/>
          <w:sz w:val="22"/>
        </w:rPr>
      </w:pPr>
    </w:p>
    <w:p w:rsidR="00293DC4" w:rsidRPr="00293DC4" w:rsidRDefault="00293DC4" w:rsidP="00293DC4">
      <w:pPr>
        <w:pStyle w:val="3"/>
        <w:rPr>
          <w:lang w:val="en-US"/>
        </w:rPr>
      </w:pPr>
      <w:r w:rsidRPr="00293DC4">
        <w:rPr>
          <w:rFonts w:hint="eastAsia"/>
          <w:lang w:val="en-US"/>
        </w:rPr>
        <w:t>Information in</w:t>
      </w:r>
      <w:r w:rsidRPr="00293DC4">
        <w:rPr>
          <w:lang w:val="en-US"/>
        </w:rPr>
        <w:t xml:space="preserve"> </w:t>
      </w:r>
      <w:proofErr w:type="spellStart"/>
      <w:r w:rsidRPr="00293DC4">
        <w:rPr>
          <w:lang w:val="en-US"/>
        </w:rPr>
        <w:t>SCGfailureInformation</w:t>
      </w:r>
      <w:proofErr w:type="spellEnd"/>
      <w:r>
        <w:rPr>
          <w:rFonts w:hint="eastAsia"/>
          <w:lang w:val="en-US" w:eastAsia="zh-CN"/>
        </w:rPr>
        <w:t xml:space="preserve"> message</w:t>
      </w:r>
    </w:p>
    <w:p w:rsidR="00293DC4" w:rsidRDefault="00293DC4" w:rsidP="00293DC4">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Network could save UE context in MN which may include the </w:t>
      </w:r>
      <w:r>
        <w:rPr>
          <w:rFonts w:ascii="Times New Roman" w:eastAsia="等线" w:hAnsi="Times New Roman"/>
          <w:sz w:val="22"/>
          <w:szCs w:val="22"/>
          <w:lang w:val="en-US"/>
        </w:rPr>
        <w:t>initiating</w:t>
      </w:r>
      <w:r>
        <w:rPr>
          <w:rFonts w:ascii="Times New Roman" w:eastAsia="等线" w:hAnsi="Times New Roman" w:hint="eastAsia"/>
          <w:sz w:val="22"/>
          <w:szCs w:val="22"/>
          <w:lang w:val="en-US"/>
        </w:rPr>
        <w:t xml:space="preserve"> node information. </w:t>
      </w:r>
      <w:r>
        <w:rPr>
          <w:rFonts w:ascii="Times New Roman" w:eastAsia="等线" w:hAnsi="Times New Roman"/>
          <w:sz w:val="22"/>
          <w:szCs w:val="22"/>
          <w:lang w:val="en-US"/>
        </w:rPr>
        <w:t>But</w:t>
      </w:r>
      <w:r>
        <w:rPr>
          <w:rFonts w:ascii="Times New Roman" w:eastAsia="等线" w:hAnsi="Times New Roman" w:hint="eastAsia"/>
          <w:sz w:val="22"/>
          <w:szCs w:val="22"/>
          <w:lang w:val="en-US"/>
        </w:rPr>
        <w:t xml:space="preserve"> MN may only know the initiating SN node ID and may not know the PSCell ID in the initiating node which is optional present in </w:t>
      </w:r>
      <w:r w:rsidRPr="00C6132F">
        <w:rPr>
          <w:rFonts w:ascii="Times New Roman" w:eastAsia="等线" w:hAnsi="Times New Roman"/>
          <w:sz w:val="22"/>
          <w:szCs w:val="22"/>
          <w:lang w:val="en-US"/>
        </w:rPr>
        <w:t>S-NODE CHANGE REQUIRED</w:t>
      </w:r>
      <w:r>
        <w:rPr>
          <w:rFonts w:ascii="Times New Roman" w:eastAsia="等线" w:hAnsi="Times New Roman" w:hint="eastAsia"/>
          <w:sz w:val="22"/>
          <w:szCs w:val="22"/>
          <w:lang w:val="en-US"/>
        </w:rPr>
        <w:t xml:space="preserve"> message. </w:t>
      </w: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the initiating node, it may be not selected as candidate cell and cannot save UE context when UE is not connected to this node. So, it is hard for network to save PSCell information in initiating node in case of SN initiating </w:t>
      </w:r>
      <w:r>
        <w:rPr>
          <w:rFonts w:ascii="Times New Roman" w:eastAsia="等线" w:hAnsi="Times New Roman" w:hint="eastAsia"/>
          <w:sz w:val="22"/>
          <w:szCs w:val="22"/>
        </w:rPr>
        <w:t>S-CPAC</w:t>
      </w:r>
      <w:r>
        <w:rPr>
          <w:rFonts w:ascii="Times New Roman" w:eastAsia="等线" w:hAnsi="Times New Roman" w:hint="eastAsia"/>
          <w:sz w:val="22"/>
          <w:szCs w:val="22"/>
          <w:lang w:val="en-US"/>
        </w:rPr>
        <w:t xml:space="preserve"> case.</w:t>
      </w:r>
    </w:p>
    <w:p w:rsidR="00293DC4" w:rsidRDefault="00293DC4" w:rsidP="00293DC4">
      <w:pPr>
        <w:jc w:val="left"/>
        <w:rPr>
          <w:rFonts w:ascii="Times New Roman" w:eastAsia="等线" w:hAnsi="Times New Roman"/>
          <w:sz w:val="22"/>
          <w:szCs w:val="22"/>
          <w:lang w:val="en-US"/>
        </w:rPr>
      </w:pPr>
      <w:r>
        <w:rPr>
          <w:rFonts w:ascii="Times New Roman" w:eastAsia="等线" w:hAnsi="Times New Roman"/>
          <w:sz w:val="22"/>
          <w:szCs w:val="22"/>
          <w:lang w:val="en-US"/>
        </w:rPr>
        <w:t>As</w:t>
      </w:r>
      <w:r>
        <w:rPr>
          <w:rFonts w:ascii="Times New Roman" w:eastAsia="等线" w:hAnsi="Times New Roman" w:hint="eastAsia"/>
          <w:sz w:val="22"/>
          <w:szCs w:val="22"/>
          <w:lang w:val="en-US"/>
        </w:rPr>
        <w:t xml:space="preserve"> we discussed before, the initiating node</w:t>
      </w:r>
      <w:r w:rsidR="00F2006F">
        <w:rPr>
          <w:rFonts w:ascii="Times New Roman" w:eastAsia="等线" w:hAnsi="Times New Roman" w:hint="eastAsia"/>
          <w:sz w:val="22"/>
          <w:szCs w:val="22"/>
          <w:lang w:val="en-US"/>
        </w:rPr>
        <w:t>, specifically,</w:t>
      </w:r>
      <w:r>
        <w:rPr>
          <w:rFonts w:ascii="Times New Roman" w:eastAsia="等线" w:hAnsi="Times New Roman" w:hint="eastAsia"/>
          <w:sz w:val="22"/>
          <w:szCs w:val="22"/>
          <w:lang w:val="en-US"/>
        </w:rPr>
        <w:t xml:space="preserve"> initiating PSCell may be required to perform MRO</w:t>
      </w:r>
      <w:r w:rsidR="0044570F">
        <w:rPr>
          <w:rFonts w:ascii="Times New Roman" w:eastAsia="等线" w:hAnsi="Times New Roman" w:hint="eastAsia"/>
          <w:sz w:val="22"/>
          <w:szCs w:val="22"/>
          <w:lang w:val="en-US"/>
        </w:rPr>
        <w:t>. T</w:t>
      </w:r>
      <w:r>
        <w:rPr>
          <w:rFonts w:ascii="Times New Roman" w:eastAsia="等线" w:hAnsi="Times New Roman" w:hint="eastAsia"/>
          <w:sz w:val="22"/>
          <w:szCs w:val="22"/>
          <w:lang w:val="en-US"/>
        </w:rPr>
        <w:t xml:space="preserve">herefore, </w:t>
      </w:r>
      <w:proofErr w:type="spellStart"/>
      <w:r w:rsidRPr="004200E9">
        <w:rPr>
          <w:rFonts w:ascii="Times New Roman" w:eastAsia="等线" w:hAnsi="Times New Roman"/>
          <w:sz w:val="22"/>
          <w:szCs w:val="22"/>
          <w:lang w:val="en-US"/>
        </w:rPr>
        <w:t>SCGfailureInformation</w:t>
      </w:r>
      <w:proofErr w:type="spellEnd"/>
      <w:r>
        <w:rPr>
          <w:rFonts w:ascii="Times New Roman" w:eastAsia="等线" w:hAnsi="Times New Roman" w:hint="eastAsia"/>
          <w:sz w:val="22"/>
          <w:szCs w:val="22"/>
          <w:lang w:val="en-US"/>
        </w:rPr>
        <w:t xml:space="preserve"> may be enhanced to include source </w:t>
      </w:r>
      <w:r w:rsidR="00F2006F">
        <w:rPr>
          <w:rFonts w:ascii="Times New Roman" w:eastAsia="等线" w:hAnsi="Times New Roman" w:hint="eastAsia"/>
          <w:sz w:val="22"/>
          <w:szCs w:val="22"/>
          <w:lang w:val="en-US"/>
        </w:rPr>
        <w:t xml:space="preserve">initiating </w:t>
      </w:r>
      <w:r>
        <w:rPr>
          <w:rFonts w:ascii="Times New Roman" w:eastAsia="等线" w:hAnsi="Times New Roman" w:hint="eastAsia"/>
          <w:sz w:val="22"/>
          <w:szCs w:val="22"/>
          <w:lang w:val="en-US"/>
        </w:rPr>
        <w:t xml:space="preserve">PSCell </w:t>
      </w:r>
      <w:r w:rsidR="00F2006F">
        <w:rPr>
          <w:rFonts w:ascii="Times New Roman" w:eastAsia="等线" w:hAnsi="Times New Roman" w:hint="eastAsia"/>
          <w:sz w:val="22"/>
          <w:szCs w:val="22"/>
          <w:lang w:val="en-US"/>
        </w:rPr>
        <w:t>ID</w:t>
      </w:r>
      <w:r>
        <w:rPr>
          <w:rFonts w:ascii="Times New Roman" w:eastAsia="等线" w:hAnsi="Times New Roman" w:hint="eastAsia"/>
          <w:sz w:val="22"/>
          <w:szCs w:val="22"/>
          <w:lang w:val="en-US"/>
        </w:rPr>
        <w:t>.</w:t>
      </w:r>
    </w:p>
    <w:p w:rsidR="00293DC4" w:rsidRPr="00F02D9A" w:rsidRDefault="00293DC4" w:rsidP="00293DC4">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sidR="00205AE7">
        <w:rPr>
          <w:rFonts w:ascii="Times New Roman" w:eastAsia="等线" w:hAnsi="Times New Roman" w:hint="eastAsia"/>
          <w:b/>
          <w:sz w:val="22"/>
          <w:szCs w:val="22"/>
          <w:lang w:val="en-US"/>
        </w:rPr>
        <w:t>20</w:t>
      </w:r>
      <w:r w:rsidRPr="00384F8B">
        <w:rPr>
          <w:rFonts w:ascii="Times New Roman" w:eastAsia="等线" w:hAnsi="Times New Roman" w:hint="eastAsia"/>
          <w:b/>
          <w:sz w:val="22"/>
          <w:szCs w:val="22"/>
          <w:lang w:val="en-US"/>
        </w:rPr>
        <w:t>: It is proposed to include</w:t>
      </w:r>
      <w:r w:rsidR="00F2006F" w:rsidRPr="00F2006F">
        <w:rPr>
          <w:rFonts w:ascii="Times New Roman" w:eastAsia="等线" w:hAnsi="Times New Roman"/>
          <w:b/>
          <w:sz w:val="22"/>
          <w:szCs w:val="22"/>
          <w:lang w:val="en-US"/>
        </w:rPr>
        <w:t xml:space="preserve"> </w:t>
      </w:r>
      <w:r w:rsidR="00F2006F" w:rsidRPr="002D7284">
        <w:rPr>
          <w:rFonts w:ascii="Times New Roman" w:eastAsia="等线" w:hAnsi="Times New Roman"/>
          <w:b/>
          <w:sz w:val="22"/>
          <w:szCs w:val="22"/>
          <w:lang w:val="en-US"/>
        </w:rPr>
        <w:t>initiating</w:t>
      </w:r>
      <w:r>
        <w:rPr>
          <w:rFonts w:ascii="Times New Roman" w:eastAsia="等线" w:hAnsi="Times New Roman" w:hint="eastAsia"/>
          <w:b/>
          <w:sz w:val="22"/>
          <w:szCs w:val="22"/>
          <w:lang w:val="en-US"/>
        </w:rPr>
        <w:t xml:space="preserve"> PSCell </w:t>
      </w:r>
      <w:r w:rsidR="00F2006F">
        <w:rPr>
          <w:rFonts w:ascii="Times New Roman" w:eastAsia="等线" w:hAnsi="Times New Roman" w:hint="eastAsia"/>
          <w:b/>
          <w:sz w:val="22"/>
          <w:szCs w:val="22"/>
          <w:lang w:val="en-US"/>
        </w:rPr>
        <w:t>ID</w:t>
      </w:r>
      <w:r w:rsidRPr="002D7284">
        <w:rPr>
          <w:rFonts w:ascii="Times New Roman" w:eastAsia="等线" w:hAnsi="Times New Roman"/>
          <w:b/>
          <w:sz w:val="22"/>
          <w:szCs w:val="22"/>
          <w:lang w:val="en-US"/>
        </w:rPr>
        <w:t xml:space="preserve"> </w:t>
      </w:r>
      <w:r w:rsidRPr="00384F8B">
        <w:rPr>
          <w:rFonts w:ascii="Times New Roman" w:eastAsia="等线" w:hAnsi="Times New Roman" w:hint="eastAsia"/>
          <w:b/>
          <w:sz w:val="22"/>
          <w:szCs w:val="22"/>
          <w:lang w:val="en-US"/>
        </w:rPr>
        <w:t xml:space="preserve">in </w:t>
      </w:r>
      <w:proofErr w:type="spellStart"/>
      <w:r w:rsidRPr="00384F8B">
        <w:rPr>
          <w:rFonts w:ascii="Times New Roman" w:eastAsia="等线" w:hAnsi="Times New Roman"/>
          <w:b/>
          <w:sz w:val="22"/>
          <w:szCs w:val="22"/>
          <w:lang w:val="en-US"/>
        </w:rPr>
        <w:t>SCGfailureInformation</w:t>
      </w:r>
      <w:proofErr w:type="spellEnd"/>
      <w:r w:rsidRPr="00384F8B">
        <w:rPr>
          <w:rFonts w:ascii="Times New Roman" w:eastAsia="等线" w:hAnsi="Times New Roman"/>
          <w:b/>
          <w:sz w:val="22"/>
          <w:szCs w:val="22"/>
          <w:lang w:val="en-US"/>
        </w:rPr>
        <w:t xml:space="preserve"> message</w:t>
      </w:r>
      <w:r w:rsidRPr="00384F8B">
        <w:rPr>
          <w:rFonts w:ascii="Times New Roman" w:eastAsia="等线" w:hAnsi="Times New Roman" w:hint="eastAsia"/>
          <w:b/>
          <w:sz w:val="22"/>
          <w:szCs w:val="22"/>
          <w:lang w:val="en-US"/>
        </w:rPr>
        <w:t>.</w:t>
      </w:r>
    </w:p>
    <w:p w:rsidR="009C0AC0" w:rsidRPr="0062041D" w:rsidRDefault="009C0AC0" w:rsidP="009C0AC0">
      <w:pPr>
        <w:pStyle w:val="1"/>
        <w:rPr>
          <w:rFonts w:cs="Arial"/>
        </w:rPr>
      </w:pPr>
      <w:r w:rsidRPr="0062041D">
        <w:rPr>
          <w:rFonts w:cs="Arial"/>
        </w:rPr>
        <w:t>Conclusion</w:t>
      </w:r>
      <w:r w:rsidRPr="0062041D">
        <w:rPr>
          <w:rFonts w:cs="Arial" w:hint="eastAsia"/>
        </w:rPr>
        <w:t>s</w:t>
      </w:r>
    </w:p>
    <w:p w:rsidR="00093DA0" w:rsidRDefault="00093DA0" w:rsidP="005D2C43">
      <w:pPr>
        <w:rPr>
          <w:rFonts w:ascii="Times New Roman" w:eastAsia="等线" w:hAnsi="Times New Roman"/>
          <w:b/>
          <w:sz w:val="22"/>
          <w:szCs w:val="22"/>
        </w:rPr>
      </w:pPr>
      <w:r>
        <w:rPr>
          <w:rFonts w:ascii="Times New Roman" w:eastAsia="等线" w:hAnsi="Times New Roman" w:hint="eastAsia"/>
          <w:b/>
          <w:sz w:val="22"/>
          <w:szCs w:val="22"/>
        </w:rPr>
        <w:t>MRO for LTM:</w:t>
      </w:r>
    </w:p>
    <w:p w:rsidR="007F267F" w:rsidRDefault="0042048D" w:rsidP="007F267F">
      <w:pPr>
        <w:rPr>
          <w:rFonts w:ascii="Times New Roman" w:eastAsia="等线" w:hAnsi="Times New Roman"/>
          <w:b/>
          <w:sz w:val="22"/>
          <w:szCs w:val="22"/>
          <w:lang w:val="en-US"/>
        </w:rPr>
      </w:pPr>
      <w:r>
        <w:rPr>
          <w:rFonts w:ascii="Times New Roman" w:eastAsia="等线" w:hAnsi="Times New Roman" w:hint="eastAsia"/>
          <w:b/>
          <w:sz w:val="22"/>
          <w:szCs w:val="22"/>
        </w:rPr>
        <w:t>Proposal</w:t>
      </w:r>
      <w:r w:rsidRPr="004A38CC">
        <w:rPr>
          <w:rFonts w:ascii="Times New Roman" w:eastAsia="等线" w:hAnsi="Times New Roman" w:hint="eastAsia"/>
          <w:b/>
          <w:sz w:val="22"/>
          <w:szCs w:val="22"/>
        </w:rPr>
        <w:t xml:space="preserve"> 1</w:t>
      </w:r>
      <w:r>
        <w:rPr>
          <w:rFonts w:ascii="Times New Roman" w:eastAsia="等线" w:hAnsi="Times New Roman" w:hint="eastAsia"/>
          <w:b/>
          <w:sz w:val="22"/>
          <w:szCs w:val="22"/>
        </w:rPr>
        <w:t xml:space="preserve">: If </w:t>
      </w:r>
      <w:r>
        <w:rPr>
          <w:rFonts w:ascii="Times New Roman" w:eastAsia="等线" w:hAnsi="Times New Roman"/>
          <w:b/>
          <w:sz w:val="22"/>
          <w:szCs w:val="22"/>
        </w:rPr>
        <w:t xml:space="preserve">valid TA </w:t>
      </w:r>
      <w:r>
        <w:rPr>
          <w:rFonts w:ascii="Times New Roman" w:eastAsia="等线" w:hAnsi="Times New Roman" w:hint="eastAsia"/>
          <w:b/>
          <w:sz w:val="22"/>
          <w:szCs w:val="22"/>
        </w:rPr>
        <w:t xml:space="preserve">is provided via </w:t>
      </w:r>
      <w:r w:rsidRPr="0050448F">
        <w:rPr>
          <w:rFonts w:ascii="Times New Roman" w:eastAsia="等线" w:hAnsi="Times New Roman"/>
          <w:b/>
          <w:sz w:val="22"/>
          <w:szCs w:val="22"/>
        </w:rPr>
        <w:t>LTM Cell Switch Command</w:t>
      </w:r>
      <w:r w:rsidR="00954876">
        <w:rPr>
          <w:rFonts w:ascii="Times New Roman" w:eastAsia="等线" w:hAnsi="Times New Roman" w:hint="eastAsia"/>
          <w:b/>
          <w:sz w:val="22"/>
          <w:szCs w:val="22"/>
        </w:rPr>
        <w:t xml:space="preserve"> or measured by UE</w:t>
      </w:r>
      <w:r>
        <w:rPr>
          <w:rFonts w:ascii="Times New Roman" w:eastAsia="等线" w:hAnsi="Times New Roman" w:hint="eastAsia"/>
          <w:b/>
          <w:sz w:val="22"/>
          <w:szCs w:val="22"/>
        </w:rPr>
        <w:t xml:space="preserve">, UE would perform </w:t>
      </w:r>
      <w:r w:rsidRPr="0050448F">
        <w:rPr>
          <w:rFonts w:ascii="Times New Roman" w:eastAsia="等线" w:hAnsi="Times New Roman"/>
          <w:b/>
          <w:sz w:val="22"/>
          <w:szCs w:val="22"/>
        </w:rPr>
        <w:t>RACH-less LTM cell switch</w:t>
      </w:r>
      <w:r>
        <w:rPr>
          <w:rFonts w:ascii="Times New Roman" w:eastAsia="等线" w:hAnsi="Times New Roman" w:hint="eastAsia"/>
          <w:b/>
          <w:sz w:val="22"/>
          <w:szCs w:val="22"/>
        </w:rPr>
        <w:t xml:space="preserve"> until T304 expires. </w:t>
      </w:r>
      <w:r>
        <w:rPr>
          <w:rFonts w:ascii="Times New Roman" w:eastAsia="等线" w:hAnsi="Times New Roman"/>
          <w:b/>
          <w:sz w:val="22"/>
          <w:szCs w:val="22"/>
        </w:rPr>
        <w:t>There</w:t>
      </w:r>
      <w:r>
        <w:rPr>
          <w:rFonts w:ascii="Times New Roman" w:eastAsia="等线" w:hAnsi="Times New Roman" w:hint="eastAsia"/>
          <w:b/>
          <w:sz w:val="22"/>
          <w:szCs w:val="22"/>
        </w:rPr>
        <w:t xml:space="preserve"> is no </w:t>
      </w:r>
      <w:r w:rsidRPr="0050448F">
        <w:rPr>
          <w:rFonts w:ascii="Times New Roman" w:eastAsia="等线" w:hAnsi="Times New Roman"/>
          <w:b/>
          <w:sz w:val="22"/>
          <w:szCs w:val="22"/>
        </w:rPr>
        <w:t xml:space="preserve">fall back mechanism </w:t>
      </w:r>
      <w:r>
        <w:rPr>
          <w:rFonts w:ascii="Times New Roman" w:eastAsia="等线" w:hAnsi="Times New Roman" w:hint="eastAsia"/>
          <w:b/>
          <w:sz w:val="22"/>
          <w:szCs w:val="22"/>
        </w:rPr>
        <w:t>after RACH-less procedure start.</w:t>
      </w:r>
    </w:p>
    <w:p w:rsidR="0042048D" w:rsidRPr="0092557A" w:rsidRDefault="0042048D" w:rsidP="0042048D">
      <w:pPr>
        <w:rPr>
          <w:rFonts w:ascii="Times New Roman" w:eastAsia="等线" w:hAnsi="Times New Roman"/>
          <w:sz w:val="22"/>
          <w:szCs w:val="22"/>
        </w:rPr>
      </w:pPr>
      <w:r w:rsidRPr="004A38CC">
        <w:rPr>
          <w:rFonts w:ascii="Times New Roman" w:eastAsia="等线" w:hAnsi="Times New Roman"/>
          <w:b/>
          <w:sz w:val="22"/>
          <w:szCs w:val="22"/>
        </w:rPr>
        <w:t>O</w:t>
      </w:r>
      <w:r>
        <w:rPr>
          <w:rFonts w:ascii="Times New Roman" w:eastAsia="等线" w:hAnsi="Times New Roman" w:hint="eastAsia"/>
          <w:b/>
          <w:sz w:val="22"/>
          <w:szCs w:val="22"/>
        </w:rPr>
        <w:t xml:space="preserve">bservation 1: If </w:t>
      </w:r>
      <w:r w:rsidR="00954876">
        <w:rPr>
          <w:rFonts w:ascii="Times New Roman" w:eastAsia="等线" w:hAnsi="Times New Roman" w:hint="eastAsia"/>
          <w:b/>
          <w:sz w:val="22"/>
          <w:szCs w:val="22"/>
        </w:rPr>
        <w:t xml:space="preserve">UE is </w:t>
      </w:r>
      <w:r w:rsidRPr="00C43E69">
        <w:rPr>
          <w:rFonts w:ascii="Times New Roman" w:eastAsia="等线" w:hAnsi="Times New Roman" w:hint="eastAsia"/>
          <w:b/>
          <w:sz w:val="22"/>
          <w:szCs w:val="22"/>
        </w:rPr>
        <w:t xml:space="preserve">configured </w:t>
      </w:r>
      <w:r w:rsidRPr="00C43E69">
        <w:rPr>
          <w:rFonts w:ascii="Times New Roman" w:eastAsia="等线" w:hAnsi="Times New Roman"/>
          <w:b/>
          <w:sz w:val="22"/>
          <w:szCs w:val="22"/>
        </w:rPr>
        <w:t>UE-based TA measurement</w:t>
      </w:r>
      <w:r w:rsidRPr="00C43E69">
        <w:rPr>
          <w:rFonts w:ascii="Times New Roman" w:eastAsia="等线" w:hAnsi="Times New Roman" w:hint="eastAsia"/>
          <w:b/>
          <w:sz w:val="22"/>
          <w:szCs w:val="22"/>
        </w:rPr>
        <w:t xml:space="preserve">, but UE cannot calculate valid TA, UE would </w:t>
      </w:r>
      <w:r w:rsidRPr="00C43E69">
        <w:rPr>
          <w:rFonts w:ascii="Times New Roman" w:eastAsia="等线" w:hAnsi="Times New Roman"/>
          <w:b/>
          <w:sz w:val="22"/>
          <w:szCs w:val="22"/>
        </w:rPr>
        <w:t>perform RACH-based LTM cell switch</w:t>
      </w:r>
      <w:r>
        <w:rPr>
          <w:rFonts w:ascii="Times New Roman" w:eastAsia="等线" w:hAnsi="Times New Roman" w:hint="eastAsia"/>
          <w:b/>
          <w:sz w:val="22"/>
          <w:szCs w:val="22"/>
        </w:rPr>
        <w:t>.</w:t>
      </w:r>
    </w:p>
    <w:p w:rsidR="007F267F" w:rsidRDefault="0042048D" w:rsidP="0042048D">
      <w:pPr>
        <w:rPr>
          <w:rFonts w:ascii="Times New Roman" w:eastAsia="等线" w:hAnsi="Times New Roman"/>
          <w:b/>
          <w:sz w:val="22"/>
          <w:szCs w:val="22"/>
        </w:rPr>
      </w:pPr>
      <w:r w:rsidRPr="006C3C15">
        <w:rPr>
          <w:rFonts w:ascii="Times New Roman" w:eastAsia="等线" w:hAnsi="Times New Roman" w:hint="eastAsia"/>
          <w:b/>
          <w:sz w:val="22"/>
          <w:szCs w:val="22"/>
        </w:rPr>
        <w:lastRenderedPageBreak/>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For the case of </w:t>
      </w:r>
      <w:r w:rsidRPr="00B02E57">
        <w:rPr>
          <w:rFonts w:ascii="Times New Roman" w:eastAsia="等线" w:hAnsi="Times New Roman"/>
          <w:b/>
          <w:sz w:val="22"/>
          <w:szCs w:val="22"/>
        </w:rPr>
        <w:t>UE-based TA measurement</w:t>
      </w:r>
      <w:r>
        <w:rPr>
          <w:rFonts w:ascii="Times New Roman" w:eastAsia="等线" w:hAnsi="Times New Roman" w:hint="eastAsia"/>
          <w:b/>
          <w:sz w:val="22"/>
          <w:szCs w:val="22"/>
        </w:rPr>
        <w:t xml:space="preserve">, </w:t>
      </w:r>
      <w:r>
        <w:rPr>
          <w:rFonts w:ascii="Times New Roman" w:eastAsia="等线" w:hAnsi="Times New Roman"/>
          <w:b/>
          <w:sz w:val="22"/>
          <w:szCs w:val="22"/>
        </w:rPr>
        <w:t>calculating</w:t>
      </w:r>
      <w:r>
        <w:rPr>
          <w:rFonts w:ascii="Times New Roman" w:eastAsia="等线" w:hAnsi="Times New Roman" w:hint="eastAsia"/>
          <w:b/>
          <w:sz w:val="22"/>
          <w:szCs w:val="22"/>
        </w:rPr>
        <w:t xml:space="preserve"> </w:t>
      </w:r>
      <w:r w:rsidRPr="00515B0E">
        <w:rPr>
          <w:rFonts w:ascii="Times New Roman" w:eastAsia="等线" w:hAnsi="Times New Roman"/>
          <w:b/>
          <w:sz w:val="22"/>
          <w:szCs w:val="22"/>
        </w:rPr>
        <w:t>TA value is UE implementation which it is not needed to perform optimization</w:t>
      </w:r>
      <w:r>
        <w:rPr>
          <w:rFonts w:ascii="Times New Roman" w:eastAsia="等线" w:hAnsi="Times New Roman" w:hint="eastAsia"/>
          <w:b/>
          <w:sz w:val="22"/>
          <w:szCs w:val="22"/>
        </w:rPr>
        <w:t xml:space="preserve">. Also, </w:t>
      </w:r>
      <w:r>
        <w:rPr>
          <w:rFonts w:ascii="Times New Roman" w:eastAsia="等线" w:hAnsi="Times New Roman"/>
          <w:b/>
          <w:sz w:val="22"/>
          <w:szCs w:val="22"/>
        </w:rPr>
        <w:t>the</w:t>
      </w:r>
      <w:r>
        <w:rPr>
          <w:rFonts w:ascii="Times New Roman" w:eastAsia="等线" w:hAnsi="Times New Roman" w:hint="eastAsia"/>
          <w:b/>
          <w:sz w:val="22"/>
          <w:szCs w:val="22"/>
        </w:rPr>
        <w:t xml:space="preserve"> optimization on whether to configure </w:t>
      </w:r>
      <w:r w:rsidRPr="00B02E57">
        <w:rPr>
          <w:rFonts w:ascii="Times New Roman" w:eastAsia="等线" w:hAnsi="Times New Roman"/>
          <w:b/>
          <w:sz w:val="22"/>
          <w:szCs w:val="22"/>
        </w:rPr>
        <w:t>UE-based TA</w:t>
      </w:r>
      <w:r>
        <w:rPr>
          <w:rFonts w:ascii="Times New Roman" w:eastAsia="等线" w:hAnsi="Times New Roman" w:hint="eastAsia"/>
          <w:b/>
          <w:sz w:val="22"/>
          <w:szCs w:val="22"/>
        </w:rPr>
        <w:t xml:space="preserve"> is based on network </w:t>
      </w:r>
      <w:r w:rsidRPr="00B02E57">
        <w:rPr>
          <w:rFonts w:ascii="Times New Roman" w:eastAsia="等线" w:hAnsi="Times New Roman"/>
          <w:b/>
          <w:sz w:val="22"/>
          <w:szCs w:val="22"/>
        </w:rPr>
        <w:t>implementation</w:t>
      </w:r>
      <w:r>
        <w:rPr>
          <w:rFonts w:ascii="Times New Roman" w:eastAsia="等线" w:hAnsi="Times New Roman" w:hint="eastAsia"/>
          <w:b/>
          <w:sz w:val="22"/>
          <w:szCs w:val="22"/>
        </w:rPr>
        <w:t xml:space="preserve"> which has no </w:t>
      </w:r>
      <w:r>
        <w:rPr>
          <w:rFonts w:ascii="Times New Roman" w:eastAsia="等线" w:hAnsi="Times New Roman"/>
          <w:b/>
          <w:sz w:val="22"/>
          <w:szCs w:val="22"/>
        </w:rPr>
        <w:t>specification</w:t>
      </w:r>
      <w:r>
        <w:rPr>
          <w:rFonts w:ascii="Times New Roman" w:eastAsia="等线" w:hAnsi="Times New Roman" w:hint="eastAsia"/>
          <w:b/>
          <w:sz w:val="22"/>
          <w:szCs w:val="22"/>
        </w:rPr>
        <w:t xml:space="preserve"> impact.</w:t>
      </w:r>
    </w:p>
    <w:p w:rsidR="00344E3D" w:rsidRDefault="00344E3D" w:rsidP="00344E3D">
      <w:pPr>
        <w:spacing w:before="100" w:beforeAutospacing="1" w:after="100" w:afterAutospacing="1"/>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T</w:t>
      </w:r>
      <w:r w:rsidRPr="00242B6F">
        <w:rPr>
          <w:rFonts w:ascii="Times New Roman" w:eastAsia="等线" w:hAnsi="Times New Roman"/>
          <w:b/>
          <w:sz w:val="22"/>
          <w:szCs w:val="22"/>
        </w:rPr>
        <w:t xml:space="preserve">he optimization on </w:t>
      </w:r>
      <w:r>
        <w:rPr>
          <w:rFonts w:ascii="Times New Roman" w:eastAsia="等线" w:hAnsi="Times New Roman" w:hint="eastAsia"/>
          <w:b/>
          <w:sz w:val="22"/>
          <w:szCs w:val="22"/>
        </w:rPr>
        <w:t>avoiding network based TA outdates can be performed based</w:t>
      </w:r>
      <w:r w:rsidRPr="00242B6F">
        <w:rPr>
          <w:rFonts w:ascii="Times New Roman" w:eastAsia="等线" w:hAnsi="Times New Roman"/>
          <w:b/>
          <w:sz w:val="22"/>
          <w:szCs w:val="22"/>
        </w:rPr>
        <w:t xml:space="preserve"> on network implementation</w:t>
      </w:r>
      <w:r>
        <w:rPr>
          <w:rFonts w:ascii="Times New Roman" w:eastAsia="等线" w:hAnsi="Times New Roman" w:hint="eastAsia"/>
          <w:b/>
          <w:sz w:val="22"/>
          <w:szCs w:val="22"/>
        </w:rPr>
        <w:t xml:space="preserve"> e.g., shorte</w:t>
      </w:r>
      <w:r w:rsidR="00D063F6">
        <w:rPr>
          <w:rFonts w:ascii="Times New Roman" w:eastAsia="等线" w:hAnsi="Times New Roman" w:hint="eastAsia"/>
          <w:b/>
          <w:sz w:val="22"/>
          <w:szCs w:val="22"/>
        </w:rPr>
        <w:t>n</w:t>
      </w:r>
      <w:r>
        <w:rPr>
          <w:rFonts w:ascii="Times New Roman" w:eastAsia="等线" w:hAnsi="Times New Roman" w:hint="eastAsia"/>
          <w:b/>
          <w:sz w:val="22"/>
          <w:szCs w:val="22"/>
        </w:rPr>
        <w:t xml:space="preserve"> TA obtain period.</w:t>
      </w:r>
      <w:r w:rsidR="00D063F6">
        <w:rPr>
          <w:rFonts w:ascii="Times New Roman" w:eastAsia="等线" w:hAnsi="Times New Roman"/>
          <w:b/>
          <w:sz w:val="22"/>
          <w:szCs w:val="22"/>
        </w:rPr>
        <w:t xml:space="preserve"> </w:t>
      </w:r>
    </w:p>
    <w:p w:rsidR="00DA62F6" w:rsidRPr="005F6145" w:rsidRDefault="00DA62F6" w:rsidP="00DA62F6">
      <w:pPr>
        <w:rPr>
          <w:rFonts w:ascii="Times New Roman" w:eastAsia="等线" w:hAnsi="Times New Roman"/>
          <w:b/>
          <w:sz w:val="22"/>
          <w:szCs w:val="22"/>
        </w:rPr>
      </w:pPr>
      <w:r w:rsidRPr="00F3246D">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F3246D">
        <w:rPr>
          <w:rFonts w:ascii="Times New Roman" w:eastAsia="等线" w:hAnsi="Times New Roman" w:hint="eastAsia"/>
          <w:b/>
          <w:sz w:val="22"/>
          <w:szCs w:val="22"/>
        </w:rPr>
        <w:t>: It is proposed to reuse CHO recovery and reestablishment cell information included in RLF Report to support above scenarios.</w:t>
      </w:r>
    </w:p>
    <w:p w:rsidR="00DA62F6" w:rsidRPr="005E746F" w:rsidRDefault="00DA62F6" w:rsidP="00DA62F6">
      <w:pPr>
        <w:rPr>
          <w:rFonts w:ascii="Times New Roman" w:eastAsia="等线" w:hAnsi="Times New Roman"/>
          <w:b/>
          <w:sz w:val="22"/>
          <w:szCs w:val="22"/>
          <w:lang w:val="en-US"/>
        </w:rPr>
      </w:pPr>
      <w:r>
        <w:rPr>
          <w:rFonts w:ascii="Times New Roman" w:eastAsia="等线" w:hAnsi="Times New Roman" w:hint="eastAsia"/>
          <w:b/>
          <w:sz w:val="22"/>
          <w:szCs w:val="22"/>
          <w:lang w:val="en-US"/>
        </w:rPr>
        <w:t>Proposal 5</w:t>
      </w:r>
      <w:r w:rsidRPr="00A8791C">
        <w:rPr>
          <w:rFonts w:ascii="Times New Roman" w:eastAsia="等线" w:hAnsi="Times New Roman" w:hint="eastAsia"/>
          <w:b/>
          <w:sz w:val="22"/>
          <w:szCs w:val="22"/>
          <w:lang w:val="en-US"/>
        </w:rPr>
        <w:t xml:space="preserve">: It is proposed for RAN3 to discuss </w:t>
      </w:r>
      <w:r>
        <w:rPr>
          <w:rFonts w:ascii="Times New Roman" w:eastAsia="等线" w:hAnsi="Times New Roman" w:hint="eastAsia"/>
          <w:b/>
          <w:sz w:val="22"/>
          <w:szCs w:val="22"/>
          <w:lang w:val="en-US"/>
        </w:rPr>
        <w:t xml:space="preserve">whether ping-pong exists in LTM and whether it needs to be optimized by UHI </w:t>
      </w:r>
      <w:r>
        <w:rPr>
          <w:rFonts w:ascii="Times New Roman" w:eastAsia="等线" w:hAnsi="Times New Roman"/>
          <w:b/>
          <w:sz w:val="22"/>
          <w:szCs w:val="22"/>
          <w:lang w:val="en-US"/>
        </w:rPr>
        <w:t>which</w:t>
      </w:r>
      <w:r>
        <w:rPr>
          <w:rFonts w:ascii="Times New Roman" w:eastAsia="等线" w:hAnsi="Times New Roman" w:hint="eastAsia"/>
          <w:b/>
          <w:sz w:val="22"/>
          <w:szCs w:val="22"/>
          <w:lang w:val="en-US"/>
        </w:rPr>
        <w:t xml:space="preserve"> is recorded by CU.</w:t>
      </w:r>
    </w:p>
    <w:p w:rsidR="00C40C93" w:rsidRDefault="0086087E" w:rsidP="0086087E">
      <w:pPr>
        <w:rPr>
          <w:rFonts w:ascii="Times New Roman" w:eastAsia="等线" w:hAnsi="Times New Roman"/>
          <w:b/>
          <w:sz w:val="22"/>
          <w:szCs w:val="22"/>
          <w:lang w:val="en-US"/>
        </w:rPr>
      </w:pPr>
      <w:r w:rsidRPr="009D3122">
        <w:rPr>
          <w:rFonts w:ascii="Times New Roman" w:eastAsia="等线" w:hAnsi="Times New Roman" w:hint="eastAsia"/>
          <w:b/>
          <w:sz w:val="22"/>
          <w:szCs w:val="22"/>
        </w:rPr>
        <w:t xml:space="preserve">Proposal </w:t>
      </w:r>
      <w:r w:rsidR="002608A0">
        <w:rPr>
          <w:rFonts w:ascii="Times New Roman" w:eastAsia="等线" w:hAnsi="Times New Roman" w:hint="eastAsia"/>
          <w:b/>
          <w:sz w:val="22"/>
          <w:szCs w:val="22"/>
        </w:rPr>
        <w:t>6</w:t>
      </w:r>
      <w:r w:rsidRPr="009D3122">
        <w:rPr>
          <w:rFonts w:ascii="Times New Roman" w:eastAsia="等线" w:hAnsi="Times New Roman" w:hint="eastAsia"/>
          <w:b/>
          <w:sz w:val="22"/>
          <w:szCs w:val="22"/>
        </w:rPr>
        <w:t xml:space="preserve">: </w:t>
      </w:r>
      <w:r>
        <w:rPr>
          <w:rFonts w:ascii="Times New Roman" w:eastAsia="等线" w:hAnsi="Times New Roman" w:hint="eastAsia"/>
          <w:b/>
          <w:sz w:val="22"/>
          <w:szCs w:val="22"/>
          <w:lang w:val="en-US"/>
        </w:rPr>
        <w:t xml:space="preserve">It is proposed for RAN3 </w:t>
      </w:r>
      <w:r w:rsidRPr="00A8791C">
        <w:rPr>
          <w:rFonts w:ascii="Times New Roman" w:eastAsia="等线" w:hAnsi="Times New Roman" w:hint="eastAsia"/>
          <w:b/>
          <w:sz w:val="22"/>
          <w:szCs w:val="22"/>
          <w:lang w:val="en-US"/>
        </w:rPr>
        <w:t>to</w:t>
      </w:r>
      <w:r>
        <w:rPr>
          <w:rFonts w:ascii="Times New Roman" w:eastAsia="等线" w:hAnsi="Times New Roman" w:hint="eastAsia"/>
          <w:b/>
          <w:sz w:val="22"/>
          <w:szCs w:val="22"/>
          <w:lang w:val="en-US"/>
        </w:rPr>
        <w:t xml:space="preserve"> discuss whether it is needed</w:t>
      </w:r>
      <w:r>
        <w:rPr>
          <w:rFonts w:ascii="Times New Roman" w:eastAsia="等线" w:hAnsi="Times New Roman" w:hint="eastAsia"/>
          <w:b/>
          <w:sz w:val="22"/>
          <w:szCs w:val="22"/>
        </w:rPr>
        <w:t xml:space="preserve"> to record </w:t>
      </w:r>
      <w:r w:rsidRPr="00C455DC">
        <w:rPr>
          <w:rFonts w:ascii="Times New Roman" w:eastAsia="等线" w:hAnsi="Times New Roman"/>
          <w:b/>
          <w:sz w:val="22"/>
          <w:szCs w:val="22"/>
        </w:rPr>
        <w:t>multiple failures or near failures</w:t>
      </w:r>
      <w:r>
        <w:rPr>
          <w:rFonts w:ascii="Times New Roman" w:eastAsia="等线" w:hAnsi="Times New Roman" w:hint="eastAsia"/>
          <w:b/>
          <w:sz w:val="22"/>
          <w:szCs w:val="22"/>
        </w:rPr>
        <w:t xml:space="preserve"> information during LTM </w:t>
      </w:r>
      <w:r w:rsidRPr="00A0293C">
        <w:rPr>
          <w:rFonts w:ascii="Times New Roman" w:eastAsia="等线" w:hAnsi="Times New Roman"/>
          <w:b/>
          <w:sz w:val="22"/>
          <w:szCs w:val="22"/>
          <w:lang w:val="en-US"/>
        </w:rPr>
        <w:t>triggered handover</w:t>
      </w:r>
      <w:r>
        <w:rPr>
          <w:rFonts w:ascii="Times New Roman" w:eastAsia="等线" w:hAnsi="Times New Roman" w:hint="eastAsia"/>
          <w:b/>
          <w:sz w:val="22"/>
          <w:szCs w:val="22"/>
          <w:lang w:val="en-US"/>
        </w:rPr>
        <w:t>. If needed, LS to RAN2 may be sent.</w:t>
      </w:r>
    </w:p>
    <w:p w:rsidR="0086087E" w:rsidRPr="00C40C93" w:rsidRDefault="0086087E" w:rsidP="0086087E">
      <w:pPr>
        <w:rPr>
          <w:rFonts w:ascii="Times New Roman" w:eastAsia="等线" w:hAnsi="Times New Roman"/>
          <w:b/>
          <w:sz w:val="22"/>
          <w:szCs w:val="22"/>
        </w:rPr>
      </w:pPr>
    </w:p>
    <w:p w:rsidR="00093DA0" w:rsidRDefault="00093DA0" w:rsidP="006D080B">
      <w:pPr>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MRO for </w:t>
      </w:r>
      <w:r w:rsidRPr="00093DA0">
        <w:rPr>
          <w:rFonts w:ascii="Times New Roman" w:eastAsia="等线" w:hAnsi="Times New Roman"/>
          <w:b/>
          <w:sz w:val="22"/>
          <w:szCs w:val="22"/>
          <w:lang w:val="en-US"/>
        </w:rPr>
        <w:t>CHO with candidate SCGs</w:t>
      </w:r>
      <w:r>
        <w:rPr>
          <w:rFonts w:ascii="Times New Roman" w:eastAsia="等线" w:hAnsi="Times New Roman" w:hint="eastAsia"/>
          <w:b/>
          <w:sz w:val="22"/>
          <w:szCs w:val="22"/>
          <w:lang w:val="en-US"/>
        </w:rPr>
        <w:t>:</w:t>
      </w:r>
    </w:p>
    <w:p w:rsidR="0086087E" w:rsidRDefault="0086087E" w:rsidP="0086087E">
      <w:pPr>
        <w:jc w:val="left"/>
        <w:rPr>
          <w:rFonts w:ascii="Times New Roman" w:eastAsia="等线" w:hAnsi="Times New Roman"/>
          <w:b/>
          <w:sz w:val="22"/>
          <w:szCs w:val="22"/>
          <w:lang w:val="en-US"/>
        </w:rPr>
      </w:pPr>
      <w:r>
        <w:rPr>
          <w:rFonts w:ascii="Times New Roman" w:eastAsia="等线" w:hAnsi="Times New Roman" w:hint="eastAsia"/>
          <w:b/>
          <w:sz w:val="22"/>
          <w:szCs w:val="22"/>
          <w:lang w:val="en-US"/>
        </w:rPr>
        <w:t xml:space="preserve">Proposal </w:t>
      </w:r>
      <w:r w:rsidR="002608A0">
        <w:rPr>
          <w:rFonts w:ascii="Times New Roman" w:eastAsia="等线" w:hAnsi="Times New Roman" w:hint="eastAsia"/>
          <w:b/>
          <w:sz w:val="22"/>
          <w:szCs w:val="22"/>
          <w:lang w:val="en-US"/>
        </w:rPr>
        <w:t>7</w:t>
      </w:r>
      <w:r w:rsidRPr="00A92121">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sidRPr="009455A2">
        <w:rPr>
          <w:rFonts w:ascii="Times New Roman" w:eastAsia="等线" w:hAnsi="Times New Roman"/>
          <w:b/>
          <w:sz w:val="22"/>
          <w:szCs w:val="22"/>
          <w:lang w:val="en-US"/>
        </w:rPr>
        <w:t>MCG failure + SCG failure</w:t>
      </w:r>
      <w:r>
        <w:rPr>
          <w:rFonts w:ascii="Times New Roman" w:eastAsia="等线" w:hAnsi="Times New Roman" w:hint="eastAsia"/>
          <w:b/>
          <w:sz w:val="22"/>
          <w:szCs w:val="22"/>
          <w:lang w:val="en-US"/>
        </w:rPr>
        <w:t xml:space="preserve"> is a common case.</w:t>
      </w:r>
    </w:p>
    <w:p w:rsidR="0086087E" w:rsidRDefault="0086087E" w:rsidP="0086087E">
      <w:pPr>
        <w:jc w:val="left"/>
        <w:rPr>
          <w:rFonts w:ascii="Times New Roman" w:eastAsia="等线" w:hAnsi="Times New Roman"/>
          <w:b/>
          <w:sz w:val="22"/>
          <w:szCs w:val="22"/>
        </w:rPr>
      </w:pPr>
      <w:r w:rsidRPr="004A38CC">
        <w:rPr>
          <w:rFonts w:ascii="Times New Roman" w:eastAsia="等线" w:hAnsi="Times New Roman"/>
          <w:b/>
          <w:sz w:val="22"/>
          <w:szCs w:val="22"/>
        </w:rPr>
        <w:t>O</w:t>
      </w:r>
      <w:r>
        <w:rPr>
          <w:rFonts w:ascii="Times New Roman" w:eastAsia="等线" w:hAnsi="Times New Roman" w:hint="eastAsia"/>
          <w:b/>
          <w:sz w:val="22"/>
          <w:szCs w:val="22"/>
        </w:rPr>
        <w:t xml:space="preserve">bservation 2: Issue of </w:t>
      </w:r>
      <w:r w:rsidRPr="00396C04">
        <w:rPr>
          <w:rFonts w:ascii="Times New Roman" w:eastAsia="等线" w:hAnsi="Times New Roman"/>
          <w:b/>
          <w:sz w:val="22"/>
          <w:szCs w:val="22"/>
        </w:rPr>
        <w:t>duplicated</w:t>
      </w:r>
      <w:r>
        <w:rPr>
          <w:rFonts w:ascii="Times New Roman" w:eastAsia="等线" w:hAnsi="Times New Roman" w:hint="eastAsia"/>
          <w:b/>
          <w:sz w:val="22"/>
          <w:szCs w:val="22"/>
        </w:rPr>
        <w:t xml:space="preserve"> or </w:t>
      </w:r>
      <w:r>
        <w:rPr>
          <w:rFonts w:ascii="Times New Roman" w:eastAsia="等线" w:hAnsi="Times New Roman"/>
          <w:b/>
          <w:sz w:val="22"/>
          <w:szCs w:val="22"/>
        </w:rPr>
        <w:t>controversial</w:t>
      </w:r>
      <w:r w:rsidRPr="00396C04">
        <w:rPr>
          <w:rFonts w:ascii="Times New Roman" w:eastAsia="等线" w:hAnsi="Times New Roman"/>
          <w:b/>
          <w:sz w:val="22"/>
          <w:szCs w:val="22"/>
        </w:rPr>
        <w:t xml:space="preserve"> optimization</w:t>
      </w:r>
      <w:r>
        <w:rPr>
          <w:rFonts w:ascii="Times New Roman" w:eastAsia="等线" w:hAnsi="Times New Roman" w:hint="eastAsia"/>
          <w:b/>
          <w:sz w:val="22"/>
          <w:szCs w:val="22"/>
        </w:rPr>
        <w:t xml:space="preserve"> on one-time </w:t>
      </w:r>
      <w:r w:rsidRPr="00396C04">
        <w:rPr>
          <w:rFonts w:ascii="Times New Roman" w:eastAsia="等线" w:hAnsi="Times New Roman"/>
          <w:b/>
          <w:sz w:val="22"/>
          <w:szCs w:val="22"/>
        </w:rPr>
        <w:t>CHO with candidate SCGs</w:t>
      </w:r>
      <w:r>
        <w:rPr>
          <w:rFonts w:ascii="Times New Roman" w:eastAsia="等线" w:hAnsi="Times New Roman" w:hint="eastAsia"/>
          <w:b/>
          <w:sz w:val="22"/>
          <w:szCs w:val="22"/>
        </w:rPr>
        <w:t xml:space="preserve"> caused by </w:t>
      </w:r>
      <w:r w:rsidRPr="00396C04">
        <w:rPr>
          <w:rFonts w:ascii="Times New Roman" w:eastAsia="等线" w:hAnsi="Times New Roman"/>
          <w:b/>
          <w:sz w:val="22"/>
          <w:szCs w:val="22"/>
        </w:rPr>
        <w:t>separate</w:t>
      </w:r>
      <w:r>
        <w:rPr>
          <w:rFonts w:ascii="Times New Roman" w:eastAsia="等线" w:hAnsi="Times New Roman" w:hint="eastAsia"/>
          <w:b/>
          <w:sz w:val="22"/>
          <w:szCs w:val="22"/>
        </w:rPr>
        <w:t xml:space="preserve"> </w:t>
      </w:r>
      <w:r w:rsidRPr="00396C04">
        <w:rPr>
          <w:rFonts w:ascii="Times New Roman" w:eastAsia="等线" w:hAnsi="Times New Roman"/>
          <w:b/>
          <w:sz w:val="22"/>
          <w:szCs w:val="22"/>
        </w:rPr>
        <w:t xml:space="preserve">SCG failure report and </w:t>
      </w:r>
      <w:r>
        <w:rPr>
          <w:rFonts w:ascii="Times New Roman" w:eastAsia="等线" w:hAnsi="Times New Roman" w:hint="eastAsia"/>
          <w:b/>
          <w:sz w:val="22"/>
          <w:szCs w:val="22"/>
        </w:rPr>
        <w:t>RLF</w:t>
      </w:r>
      <w:r w:rsidRPr="00396C04">
        <w:rPr>
          <w:rFonts w:ascii="Times New Roman" w:eastAsia="等线" w:hAnsi="Times New Roman"/>
          <w:b/>
          <w:sz w:val="22"/>
          <w:szCs w:val="22"/>
        </w:rPr>
        <w:t xml:space="preserve"> report</w:t>
      </w:r>
      <w:r>
        <w:rPr>
          <w:rFonts w:ascii="Times New Roman" w:eastAsia="等线" w:hAnsi="Times New Roman" w:hint="eastAsia"/>
          <w:b/>
          <w:sz w:val="22"/>
          <w:szCs w:val="22"/>
        </w:rPr>
        <w:t xml:space="preserve"> should be considered by RAN3.</w:t>
      </w:r>
    </w:p>
    <w:p w:rsidR="002608A0" w:rsidRDefault="002608A0" w:rsidP="002608A0">
      <w:pPr>
        <w:jc w:val="left"/>
        <w:rPr>
          <w:rFonts w:ascii="Times New Roman" w:eastAsia="等线" w:hAnsi="Times New Roman"/>
          <w:b/>
          <w:sz w:val="22"/>
          <w:szCs w:val="22"/>
          <w:lang w:val="en-US"/>
        </w:rPr>
      </w:pPr>
      <w:r w:rsidRPr="00A73A1C">
        <w:rPr>
          <w:rFonts w:ascii="Times New Roman" w:eastAsia="等线" w:hAnsi="Times New Roman" w:hint="eastAsia"/>
          <w:b/>
          <w:sz w:val="22"/>
          <w:szCs w:val="22"/>
          <w:lang w:val="en-US"/>
        </w:rPr>
        <w:t>Proposal</w:t>
      </w:r>
      <w:r>
        <w:rPr>
          <w:rFonts w:ascii="Times New Roman" w:eastAsia="等线" w:hAnsi="Times New Roman" w:hint="eastAsia"/>
          <w:b/>
          <w:sz w:val="22"/>
          <w:szCs w:val="22"/>
          <w:lang w:val="en-US"/>
        </w:rPr>
        <w:t xml:space="preserve"> 8</w:t>
      </w:r>
      <w:r w:rsidRPr="00A73A1C">
        <w:rPr>
          <w:rFonts w:ascii="Times New Roman" w:eastAsia="等线" w:hAnsi="Times New Roman" w:hint="eastAsia"/>
          <w:b/>
          <w:sz w:val="22"/>
          <w:szCs w:val="22"/>
          <w:lang w:val="en-US"/>
        </w:rPr>
        <w:t>: It is proposed</w:t>
      </w:r>
      <w:r>
        <w:rPr>
          <w:rFonts w:ascii="Times New Roman" w:eastAsia="等线" w:hAnsi="Times New Roman" w:hint="eastAsia"/>
          <w:b/>
          <w:sz w:val="22"/>
          <w:szCs w:val="22"/>
          <w:lang w:val="en-US"/>
        </w:rPr>
        <w:t xml:space="preserve"> for RAN3 to discuss how to use only </w:t>
      </w:r>
      <w:r w:rsidRPr="00A73A1C">
        <w:rPr>
          <w:rFonts w:ascii="Times New Roman" w:eastAsia="等线" w:hAnsi="Times New Roman" w:hint="eastAsia"/>
          <w:b/>
          <w:sz w:val="22"/>
          <w:szCs w:val="22"/>
          <w:lang w:val="en-US"/>
        </w:rPr>
        <w:t>one failure</w:t>
      </w:r>
      <w:r>
        <w:rPr>
          <w:rFonts w:ascii="Times New Roman" w:eastAsia="等线" w:hAnsi="Times New Roman" w:hint="eastAsia"/>
          <w:b/>
          <w:sz w:val="22"/>
          <w:szCs w:val="22"/>
          <w:lang w:val="en-US"/>
        </w:rPr>
        <w:t xml:space="preserve"> (</w:t>
      </w:r>
      <w:r w:rsidRPr="00A73A1C">
        <w:rPr>
          <w:rFonts w:ascii="Times New Roman" w:eastAsia="等线" w:hAnsi="Times New Roman"/>
          <w:b/>
          <w:sz w:val="22"/>
          <w:szCs w:val="22"/>
          <w:lang w:val="en-US"/>
        </w:rPr>
        <w:t>MCG failure or SCG failure</w:t>
      </w:r>
      <w:r>
        <w:rPr>
          <w:rFonts w:ascii="Times New Roman" w:eastAsia="等线" w:hAnsi="Times New Roman" w:hint="eastAsia"/>
          <w:b/>
          <w:sz w:val="22"/>
          <w:szCs w:val="22"/>
          <w:lang w:val="en-US"/>
        </w:rPr>
        <w:t>)</w:t>
      </w:r>
      <w:r w:rsidRPr="00A73A1C">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to define the failure type for MRO for </w:t>
      </w:r>
      <w:r w:rsidRPr="00C33CC6">
        <w:rPr>
          <w:rFonts w:ascii="Times New Roman" w:eastAsia="等线" w:hAnsi="Times New Roman"/>
          <w:b/>
          <w:sz w:val="22"/>
          <w:szCs w:val="22"/>
          <w:lang w:val="en-US"/>
        </w:rPr>
        <w:t>MCG failure + SCG failure</w:t>
      </w:r>
      <w:r w:rsidRPr="00C33CC6">
        <w:rPr>
          <w:rFonts w:ascii="Times New Roman" w:eastAsia="等线" w:hAnsi="Times New Roman" w:hint="eastAsia"/>
          <w:b/>
          <w:sz w:val="22"/>
          <w:szCs w:val="22"/>
          <w:lang w:val="en-US"/>
        </w:rPr>
        <w:t xml:space="preserve"> case</w:t>
      </w:r>
      <w:r>
        <w:rPr>
          <w:rFonts w:ascii="Times New Roman" w:eastAsia="等线" w:hAnsi="Times New Roman" w:hint="eastAsia"/>
          <w:b/>
          <w:sz w:val="22"/>
          <w:szCs w:val="22"/>
          <w:lang w:val="en-US"/>
        </w:rPr>
        <w:t xml:space="preserve"> e.g., based on the first failure or always MCG failure.</w:t>
      </w:r>
    </w:p>
    <w:p w:rsidR="00903DFC" w:rsidRDefault="0086087E" w:rsidP="0086087E">
      <w:pPr>
        <w:rPr>
          <w:rFonts w:ascii="Times New Roman" w:eastAsia="等线" w:hAnsi="Times New Roman"/>
          <w:b/>
          <w:sz w:val="22"/>
          <w:szCs w:val="22"/>
          <w:lang w:val="en-US"/>
        </w:rPr>
      </w:pPr>
      <w:r w:rsidRPr="00A73A1C">
        <w:rPr>
          <w:rFonts w:ascii="Times New Roman" w:eastAsia="等线" w:hAnsi="Times New Roman" w:hint="eastAsia"/>
          <w:b/>
          <w:sz w:val="22"/>
          <w:szCs w:val="22"/>
          <w:lang w:val="en-US"/>
        </w:rPr>
        <w:t>Proposal</w:t>
      </w:r>
      <w:r>
        <w:rPr>
          <w:rFonts w:ascii="Times New Roman" w:eastAsia="等线" w:hAnsi="Times New Roman" w:hint="eastAsia"/>
          <w:b/>
          <w:sz w:val="22"/>
          <w:szCs w:val="22"/>
          <w:lang w:val="en-US"/>
        </w:rPr>
        <w:t xml:space="preserve"> </w:t>
      </w:r>
      <w:r w:rsidR="002608A0">
        <w:rPr>
          <w:rFonts w:ascii="Times New Roman" w:eastAsia="等线" w:hAnsi="Times New Roman" w:hint="eastAsia"/>
          <w:b/>
          <w:sz w:val="22"/>
          <w:szCs w:val="22"/>
          <w:lang w:val="en-US"/>
        </w:rPr>
        <w:t>9</w:t>
      </w:r>
      <w:r w:rsidRPr="00A73A1C">
        <w:rPr>
          <w:rFonts w:ascii="Times New Roman" w:eastAsia="等线" w:hAnsi="Times New Roman" w:hint="eastAsia"/>
          <w:b/>
          <w:sz w:val="22"/>
          <w:szCs w:val="22"/>
          <w:lang w:val="en-US"/>
        </w:rPr>
        <w:t>: It is proposed</w:t>
      </w:r>
      <w:r>
        <w:rPr>
          <w:rFonts w:ascii="Times New Roman" w:eastAsia="等线" w:hAnsi="Times New Roman" w:hint="eastAsia"/>
          <w:b/>
          <w:sz w:val="22"/>
          <w:szCs w:val="22"/>
          <w:lang w:val="en-US"/>
        </w:rPr>
        <w:t xml:space="preserve"> for RAN3 to discuss the above stage 2 problem</w:t>
      </w:r>
      <w:r w:rsidRPr="00384CA0">
        <w:rPr>
          <w:rFonts w:ascii="Times New Roman" w:eastAsia="等线" w:hAnsi="Times New Roman"/>
          <w:b/>
          <w:sz w:val="22"/>
          <w:szCs w:val="22"/>
          <w:lang w:val="en-US"/>
        </w:rPr>
        <w:t xml:space="preserve"> </w:t>
      </w:r>
      <w:proofErr w:type="gramStart"/>
      <w:r w:rsidRPr="00384CA0">
        <w:rPr>
          <w:rFonts w:ascii="Times New Roman" w:eastAsia="等线" w:hAnsi="Times New Roman"/>
          <w:b/>
          <w:sz w:val="22"/>
          <w:szCs w:val="22"/>
          <w:lang w:val="en-US"/>
        </w:rPr>
        <w:t>definition</w:t>
      </w:r>
      <w:proofErr w:type="gramEnd"/>
      <w:r w:rsidRPr="00384CA0">
        <w:rPr>
          <w:rFonts w:ascii="Times New Roman" w:eastAsia="等线" w:hAnsi="Times New Roman"/>
          <w:b/>
          <w:sz w:val="22"/>
          <w:szCs w:val="22"/>
          <w:lang w:val="en-US"/>
        </w:rPr>
        <w:t xml:space="preserve"> and detection mechanism</w:t>
      </w:r>
      <w:r>
        <w:rPr>
          <w:rFonts w:ascii="Times New Roman" w:eastAsia="等线" w:hAnsi="Times New Roman" w:hint="eastAsia"/>
          <w:b/>
          <w:sz w:val="22"/>
          <w:szCs w:val="22"/>
          <w:lang w:val="en-US"/>
        </w:rPr>
        <w:t>.</w:t>
      </w:r>
    </w:p>
    <w:p w:rsidR="00C81CA0" w:rsidRPr="000C5DD4" w:rsidRDefault="00C81CA0" w:rsidP="00C81CA0">
      <w:pPr>
        <w:rPr>
          <w:rFonts w:ascii="Times New Roman" w:eastAsia="等线" w:hAnsi="Times New Roman"/>
          <w:sz w:val="22"/>
          <w:szCs w:val="22"/>
        </w:rPr>
      </w:pPr>
      <w:r w:rsidRPr="009D3122">
        <w:rPr>
          <w:rFonts w:ascii="Times New Roman" w:eastAsia="等线" w:hAnsi="Times New Roman" w:hint="eastAsia"/>
          <w:b/>
          <w:sz w:val="22"/>
          <w:szCs w:val="22"/>
        </w:rPr>
        <w:t xml:space="preserve">Proposal </w:t>
      </w:r>
      <w:r w:rsidR="002608A0">
        <w:rPr>
          <w:rFonts w:ascii="Times New Roman" w:eastAsia="等线" w:hAnsi="Times New Roman" w:hint="eastAsia"/>
          <w:b/>
          <w:sz w:val="22"/>
          <w:szCs w:val="22"/>
        </w:rPr>
        <w:t>10</w:t>
      </w:r>
      <w:r>
        <w:rPr>
          <w:rFonts w:ascii="Times New Roman" w:eastAsia="等线" w:hAnsi="Times New Roman" w:hint="eastAsia"/>
          <w:b/>
          <w:sz w:val="22"/>
          <w:szCs w:val="22"/>
        </w:rPr>
        <w:t xml:space="preserve">: It is proposed to capture the above forwarding </w:t>
      </w:r>
      <w:r>
        <w:rPr>
          <w:rFonts w:ascii="Times New Roman" w:eastAsia="等线" w:hAnsi="Times New Roman"/>
          <w:b/>
          <w:sz w:val="22"/>
          <w:szCs w:val="22"/>
        </w:rPr>
        <w:t>mechanism</w:t>
      </w:r>
      <w:r>
        <w:rPr>
          <w:rFonts w:ascii="Times New Roman" w:eastAsia="等线" w:hAnsi="Times New Roman" w:hint="eastAsia"/>
          <w:b/>
          <w:sz w:val="22"/>
          <w:szCs w:val="22"/>
        </w:rPr>
        <w:t xml:space="preserve"> for </w:t>
      </w:r>
      <w:r w:rsidRPr="000C5DD4">
        <w:rPr>
          <w:rFonts w:ascii="Times New Roman" w:eastAsia="等线" w:hAnsi="Times New Roman"/>
          <w:b/>
          <w:sz w:val="22"/>
          <w:szCs w:val="22"/>
        </w:rPr>
        <w:t>CHO with candidate SCGs</w:t>
      </w:r>
      <w:r>
        <w:rPr>
          <w:rFonts w:ascii="Times New Roman" w:eastAsia="等线" w:hAnsi="Times New Roman" w:hint="eastAsia"/>
          <w:b/>
          <w:sz w:val="22"/>
          <w:szCs w:val="22"/>
        </w:rPr>
        <w:t>.</w:t>
      </w:r>
    </w:p>
    <w:p w:rsidR="00432AD1" w:rsidRDefault="00C81CA0" w:rsidP="00C81CA0">
      <w:pPr>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2608A0">
        <w:rPr>
          <w:rFonts w:ascii="Times New Roman" w:eastAsia="等线" w:hAnsi="Times New Roman" w:hint="eastAsia"/>
          <w:b/>
          <w:sz w:val="22"/>
          <w:szCs w:val="22"/>
        </w:rPr>
        <w:t>11</w:t>
      </w:r>
      <w:r>
        <w:rPr>
          <w:rFonts w:ascii="Times New Roman" w:eastAsia="等线" w:hAnsi="Times New Roman" w:hint="eastAsia"/>
          <w:b/>
          <w:sz w:val="22"/>
          <w:szCs w:val="22"/>
        </w:rPr>
        <w:t xml:space="preserve">: It is proposed to </w:t>
      </w:r>
      <w:r>
        <w:rPr>
          <w:rFonts w:ascii="Times New Roman" w:eastAsia="等线" w:hAnsi="Times New Roman"/>
          <w:b/>
          <w:sz w:val="22"/>
          <w:szCs w:val="22"/>
        </w:rPr>
        <w:t>enhance</w:t>
      </w:r>
      <w:r>
        <w:rPr>
          <w:rFonts w:ascii="Times New Roman" w:eastAsia="等线" w:hAnsi="Times New Roman" w:hint="eastAsia"/>
          <w:b/>
          <w:sz w:val="22"/>
          <w:szCs w:val="22"/>
        </w:rPr>
        <w:t xml:space="preserve"> XN interface message to </w:t>
      </w:r>
      <w:r>
        <w:rPr>
          <w:rFonts w:ascii="Times New Roman" w:eastAsia="等线" w:hAnsi="Times New Roman"/>
          <w:b/>
          <w:sz w:val="22"/>
          <w:szCs w:val="22"/>
        </w:rPr>
        <w:t>transfer</w:t>
      </w:r>
      <w:r>
        <w:rPr>
          <w:rFonts w:ascii="Times New Roman" w:eastAsia="等线" w:hAnsi="Times New Roman" w:hint="eastAsia"/>
          <w:b/>
          <w:sz w:val="22"/>
          <w:szCs w:val="22"/>
        </w:rPr>
        <w:t xml:space="preserve"> </w:t>
      </w:r>
      <w:r w:rsidRPr="000E36DF">
        <w:rPr>
          <w:rFonts w:ascii="Times New Roman" w:eastAsia="等线" w:hAnsi="Times New Roman"/>
          <w:b/>
          <w:sz w:val="22"/>
          <w:szCs w:val="22"/>
        </w:rPr>
        <w:t>SCGFailureInformation message</w:t>
      </w:r>
      <w:r>
        <w:rPr>
          <w:rFonts w:ascii="Times New Roman" w:eastAsia="等线" w:hAnsi="Times New Roman" w:hint="eastAsia"/>
          <w:b/>
          <w:sz w:val="22"/>
          <w:szCs w:val="22"/>
        </w:rPr>
        <w:t xml:space="preserve"> for the same UE from target MN </w:t>
      </w:r>
      <w:r>
        <w:rPr>
          <w:rFonts w:ascii="Times New Roman" w:eastAsia="等线" w:hAnsi="Times New Roman"/>
          <w:b/>
          <w:sz w:val="22"/>
          <w:szCs w:val="22"/>
        </w:rPr>
        <w:t>t</w:t>
      </w:r>
      <w:r>
        <w:rPr>
          <w:rFonts w:ascii="Times New Roman" w:eastAsia="等线" w:hAnsi="Times New Roman" w:hint="eastAsia"/>
          <w:b/>
          <w:sz w:val="22"/>
          <w:szCs w:val="22"/>
        </w:rPr>
        <w:t>o source MN.</w:t>
      </w:r>
    </w:p>
    <w:p w:rsidR="00DA62F6" w:rsidRDefault="00DA62F6" w:rsidP="00DA62F6">
      <w:pPr>
        <w:rPr>
          <w:rFonts w:ascii="Times New Roman" w:eastAsia="等线" w:hAnsi="Times New Roman"/>
          <w:b/>
          <w:sz w:val="22"/>
          <w:szCs w:val="22"/>
          <w:lang w:val="en-US"/>
        </w:rPr>
      </w:pPr>
      <w:r>
        <w:rPr>
          <w:rFonts w:ascii="Times New Roman" w:eastAsia="等线" w:hAnsi="Times New Roman" w:hint="eastAsia"/>
          <w:b/>
          <w:sz w:val="22"/>
          <w:szCs w:val="22"/>
          <w:lang w:val="en-US"/>
        </w:rPr>
        <w:t>Proposal 12</w:t>
      </w:r>
      <w:r w:rsidRPr="00031023">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w:t>
      </w:r>
      <w:r>
        <w:rPr>
          <w:rFonts w:ascii="Times New Roman" w:eastAsia="等线" w:hAnsi="Times New Roman"/>
          <w:b/>
          <w:sz w:val="22"/>
          <w:szCs w:val="22"/>
        </w:rPr>
        <w:t>H</w:t>
      </w:r>
      <w:r>
        <w:rPr>
          <w:rFonts w:ascii="Times New Roman" w:eastAsia="等线" w:hAnsi="Times New Roman" w:hint="eastAsia"/>
          <w:b/>
          <w:sz w:val="22"/>
          <w:szCs w:val="22"/>
        </w:rPr>
        <w:t>ow to record fulfilled events of CHO and CPAC together for CHO with candidate SCG depend on RAN2 design.</w:t>
      </w:r>
    </w:p>
    <w:p w:rsidR="00C81CA0" w:rsidRDefault="00C81CA0" w:rsidP="00C81CA0">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250AF5">
        <w:rPr>
          <w:rFonts w:ascii="Times New Roman" w:eastAsia="等线" w:hAnsi="Times New Roman" w:hint="eastAsia"/>
          <w:b/>
          <w:sz w:val="22"/>
          <w:szCs w:val="22"/>
        </w:rPr>
        <w:t>1</w:t>
      </w:r>
      <w:r w:rsidR="00205AE7">
        <w:rPr>
          <w:rFonts w:ascii="Times New Roman" w:eastAsia="等线" w:hAnsi="Times New Roman" w:hint="eastAsia"/>
          <w:b/>
          <w:sz w:val="22"/>
          <w:szCs w:val="22"/>
        </w:rPr>
        <w:t>3</w:t>
      </w:r>
      <w:r w:rsidRPr="009D3122">
        <w:rPr>
          <w:rFonts w:ascii="Times New Roman" w:eastAsia="等线" w:hAnsi="Times New Roman" w:hint="eastAsia"/>
          <w:b/>
          <w:sz w:val="22"/>
          <w:szCs w:val="22"/>
        </w:rPr>
        <w:t>:</w:t>
      </w:r>
      <w:r>
        <w:rPr>
          <w:rFonts w:ascii="Times New Roman" w:eastAsia="等线" w:hAnsi="Times New Roman" w:hint="eastAsia"/>
          <w:b/>
          <w:sz w:val="22"/>
          <w:szCs w:val="22"/>
        </w:rPr>
        <w:t xml:space="preserve"> For case 9, </w:t>
      </w:r>
      <w:r w:rsidRPr="00305FEE">
        <w:rPr>
          <w:rFonts w:ascii="Times New Roman" w:eastAsia="等线" w:hAnsi="Times New Roman"/>
          <w:b/>
          <w:sz w:val="22"/>
          <w:szCs w:val="22"/>
        </w:rPr>
        <w:t>PCell and PSCell execution conditions cannot be met simultaneously</w:t>
      </w:r>
      <w:r>
        <w:rPr>
          <w:rFonts w:ascii="Times New Roman" w:eastAsia="等线" w:hAnsi="Times New Roman" w:hint="eastAsia"/>
          <w:b/>
          <w:sz w:val="22"/>
          <w:szCs w:val="22"/>
        </w:rPr>
        <w:t>. The cause may be:</w:t>
      </w:r>
    </w:p>
    <w:p w:rsidR="00C81CA0" w:rsidRPr="00413927" w:rsidRDefault="00C81CA0" w:rsidP="00C81CA0">
      <w:pPr>
        <w:pStyle w:val="ab"/>
        <w:numPr>
          <w:ilvl w:val="0"/>
          <w:numId w:val="8"/>
        </w:numPr>
        <w:jc w:val="left"/>
        <w:rPr>
          <w:rFonts w:ascii="Times New Roman" w:hAnsi="Times New Roman"/>
          <w:b/>
          <w:sz w:val="22"/>
        </w:rPr>
      </w:pPr>
      <w:r w:rsidRPr="00413927">
        <w:rPr>
          <w:rFonts w:ascii="Times New Roman" w:hAnsi="Times New Roman"/>
          <w:b/>
          <w:sz w:val="22"/>
        </w:rPr>
        <w:t>execution conditions</w:t>
      </w:r>
      <w:r w:rsidRPr="00413927">
        <w:rPr>
          <w:rFonts w:ascii="Times New Roman" w:hAnsi="Times New Roman" w:hint="eastAsia"/>
          <w:b/>
          <w:sz w:val="22"/>
        </w:rPr>
        <w:t xml:space="preserve"> is </w:t>
      </w:r>
      <w:r>
        <w:rPr>
          <w:rFonts w:ascii="Times New Roman" w:hAnsi="Times New Roman" w:hint="eastAsia"/>
          <w:b/>
          <w:sz w:val="22"/>
        </w:rPr>
        <w:t>sub-</w:t>
      </w:r>
      <w:r w:rsidRPr="00413927">
        <w:rPr>
          <w:rFonts w:ascii="Times New Roman" w:hAnsi="Times New Roman" w:hint="eastAsia"/>
          <w:b/>
          <w:sz w:val="22"/>
        </w:rPr>
        <w:t>optimized;</w:t>
      </w:r>
    </w:p>
    <w:p w:rsidR="00C81CA0" w:rsidRPr="00413927" w:rsidRDefault="00C81CA0" w:rsidP="00C81CA0">
      <w:pPr>
        <w:pStyle w:val="ab"/>
        <w:numPr>
          <w:ilvl w:val="0"/>
          <w:numId w:val="8"/>
        </w:numPr>
        <w:jc w:val="left"/>
        <w:rPr>
          <w:rFonts w:ascii="Times New Roman" w:hAnsi="Times New Roman"/>
          <w:b/>
          <w:sz w:val="22"/>
        </w:rPr>
      </w:pPr>
      <w:r w:rsidRPr="00413927">
        <w:rPr>
          <w:rFonts w:ascii="Times New Roman" w:hAnsi="Times New Roman"/>
          <w:b/>
          <w:sz w:val="22"/>
        </w:rPr>
        <w:t>C</w:t>
      </w:r>
      <w:r>
        <w:rPr>
          <w:rFonts w:ascii="Times New Roman" w:hAnsi="Times New Roman" w:hint="eastAsia"/>
          <w:b/>
          <w:sz w:val="22"/>
        </w:rPr>
        <w:t>over</w:t>
      </w:r>
      <w:r w:rsidRPr="00413927">
        <w:rPr>
          <w:rFonts w:ascii="Times New Roman" w:hAnsi="Times New Roman"/>
          <w:b/>
          <w:sz w:val="22"/>
        </w:rPr>
        <w:t>age</w:t>
      </w:r>
      <w:r w:rsidRPr="00413927">
        <w:rPr>
          <w:rFonts w:ascii="Times New Roman" w:hAnsi="Times New Roman" w:hint="eastAsia"/>
          <w:b/>
          <w:sz w:val="22"/>
        </w:rPr>
        <w:t xml:space="preserve"> issue, i.e. no common </w:t>
      </w:r>
      <w:r>
        <w:rPr>
          <w:rFonts w:ascii="Times New Roman" w:hAnsi="Times New Roman" w:hint="eastAsia"/>
          <w:b/>
          <w:sz w:val="22"/>
        </w:rPr>
        <w:t>coverage</w:t>
      </w:r>
      <w:r w:rsidRPr="00413927">
        <w:rPr>
          <w:rFonts w:ascii="Times New Roman" w:hAnsi="Times New Roman" w:hint="eastAsia"/>
          <w:b/>
          <w:sz w:val="22"/>
        </w:rPr>
        <w:t xml:space="preserve"> to meet both </w:t>
      </w:r>
      <w:r w:rsidRPr="00413927">
        <w:rPr>
          <w:rFonts w:ascii="Times New Roman" w:hAnsi="Times New Roman"/>
          <w:b/>
          <w:sz w:val="22"/>
        </w:rPr>
        <w:t>PCell and PSCell execution conditions</w:t>
      </w:r>
      <w:r w:rsidRPr="00413927">
        <w:rPr>
          <w:rFonts w:ascii="Times New Roman" w:hAnsi="Times New Roman" w:hint="eastAsia"/>
          <w:b/>
          <w:sz w:val="22"/>
        </w:rPr>
        <w:t>.</w:t>
      </w:r>
    </w:p>
    <w:p w:rsidR="00C81CA0" w:rsidRPr="000C230F" w:rsidRDefault="00C81CA0" w:rsidP="00C81CA0">
      <w:pPr>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250AF5">
        <w:rPr>
          <w:rFonts w:ascii="Times New Roman" w:eastAsia="等线" w:hAnsi="Times New Roman" w:hint="eastAsia"/>
          <w:b/>
          <w:sz w:val="22"/>
          <w:szCs w:val="22"/>
        </w:rPr>
        <w:t>1</w:t>
      </w:r>
      <w:r w:rsidR="00205AE7">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It is proposed to capture </w:t>
      </w:r>
      <w:r>
        <w:rPr>
          <w:rFonts w:ascii="Times New Roman" w:eastAsia="等线" w:hAnsi="Times New Roman"/>
          <w:b/>
          <w:sz w:val="22"/>
          <w:szCs w:val="22"/>
        </w:rPr>
        <w:t xml:space="preserve">the text on </w:t>
      </w:r>
      <w:r>
        <w:rPr>
          <w:rFonts w:ascii="Times New Roman" w:eastAsia="等线" w:hAnsi="Times New Roman" w:hint="eastAsia"/>
          <w:b/>
          <w:sz w:val="22"/>
          <w:szCs w:val="22"/>
        </w:rPr>
        <w:t xml:space="preserve">common coverage detection for </w:t>
      </w:r>
      <w:r w:rsidRPr="00460CE8">
        <w:rPr>
          <w:rFonts w:ascii="Times New Roman" w:eastAsia="等线" w:hAnsi="Times New Roman"/>
          <w:b/>
          <w:sz w:val="22"/>
          <w:szCs w:val="22"/>
        </w:rPr>
        <w:t>CHO with candidate SCGs</w:t>
      </w:r>
      <w:r w:rsidRPr="00460CE8">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in stage2 </w:t>
      </w:r>
      <w:r w:rsidRPr="00B50639">
        <w:rPr>
          <w:rFonts w:ascii="Times New Roman" w:eastAsia="等线" w:hAnsi="Times New Roman"/>
          <w:b/>
          <w:sz w:val="22"/>
          <w:szCs w:val="22"/>
        </w:rPr>
        <w:t>description</w:t>
      </w:r>
      <w:r>
        <w:rPr>
          <w:rFonts w:ascii="Times New Roman" w:eastAsia="等线" w:hAnsi="Times New Roman" w:hint="eastAsia"/>
          <w:b/>
          <w:sz w:val="22"/>
          <w:szCs w:val="22"/>
        </w:rPr>
        <w:t>.</w:t>
      </w:r>
    </w:p>
    <w:p w:rsidR="00C81CA0" w:rsidRDefault="00C81CA0" w:rsidP="00C81CA0">
      <w:pPr>
        <w:jc w:val="left"/>
        <w:rPr>
          <w:rFonts w:ascii="Times New Roman" w:eastAsia="等线" w:hAnsi="Times New Roman"/>
          <w:b/>
          <w:sz w:val="22"/>
          <w:szCs w:val="22"/>
        </w:rPr>
      </w:pPr>
      <w:r w:rsidRPr="009D3122">
        <w:rPr>
          <w:rFonts w:ascii="Times New Roman" w:eastAsia="等线" w:hAnsi="Times New Roman" w:hint="eastAsia"/>
          <w:b/>
          <w:sz w:val="22"/>
          <w:szCs w:val="22"/>
        </w:rPr>
        <w:t xml:space="preserve">Proposal </w:t>
      </w:r>
      <w:r w:rsidR="00250AF5">
        <w:rPr>
          <w:rFonts w:ascii="Times New Roman" w:eastAsia="等线" w:hAnsi="Times New Roman" w:hint="eastAsia"/>
          <w:b/>
          <w:sz w:val="22"/>
          <w:szCs w:val="22"/>
        </w:rPr>
        <w:t>1</w:t>
      </w:r>
      <w:r w:rsidR="00205AE7">
        <w:rPr>
          <w:rFonts w:ascii="Times New Roman" w:eastAsia="等线" w:hAnsi="Times New Roman" w:hint="eastAsia"/>
          <w:b/>
          <w:sz w:val="22"/>
          <w:szCs w:val="22"/>
        </w:rPr>
        <w:t>5</w:t>
      </w:r>
      <w:r w:rsidRPr="009D3122">
        <w:rPr>
          <w:rFonts w:ascii="Times New Roman" w:eastAsia="等线" w:hAnsi="Times New Roman" w:hint="eastAsia"/>
          <w:b/>
          <w:sz w:val="22"/>
          <w:szCs w:val="22"/>
        </w:rPr>
        <w:t>:</w:t>
      </w:r>
      <w:r w:rsidRPr="003D0C0D">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to support MRO for a case that UE is configured with </w:t>
      </w:r>
      <w:r w:rsidRPr="0066530A">
        <w:rPr>
          <w:rFonts w:ascii="Times New Roman" w:eastAsia="等线" w:hAnsi="Times New Roman"/>
          <w:b/>
          <w:sz w:val="22"/>
          <w:szCs w:val="22"/>
        </w:rPr>
        <w:t>legacy handover/</w:t>
      </w:r>
      <w:r>
        <w:rPr>
          <w:rFonts w:ascii="Times New Roman" w:eastAsia="等线" w:hAnsi="Times New Roman"/>
          <w:b/>
          <w:sz w:val="22"/>
          <w:szCs w:val="22"/>
        </w:rPr>
        <w:t>PSCell change</w:t>
      </w:r>
      <w:r>
        <w:rPr>
          <w:rFonts w:ascii="Times New Roman" w:eastAsia="等线" w:hAnsi="Times New Roman" w:hint="eastAsia"/>
          <w:b/>
          <w:sz w:val="22"/>
          <w:szCs w:val="22"/>
        </w:rPr>
        <w:t xml:space="preserve">, </w:t>
      </w:r>
      <w:r>
        <w:rPr>
          <w:rFonts w:ascii="Times New Roman" w:eastAsia="等线" w:hAnsi="Times New Roman"/>
          <w:b/>
          <w:sz w:val="22"/>
          <w:szCs w:val="22"/>
        </w:rPr>
        <w:t>CHO/CPC only or</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CHO with target SCG</w:t>
      </w:r>
      <w:r>
        <w:rPr>
          <w:rFonts w:ascii="Times New Roman" w:eastAsia="等线" w:hAnsi="Times New Roman" w:hint="eastAsia"/>
          <w:b/>
          <w:sz w:val="22"/>
          <w:szCs w:val="22"/>
        </w:rPr>
        <w:t xml:space="preserve"> together with </w:t>
      </w:r>
      <w:r w:rsidRPr="00C108D5">
        <w:rPr>
          <w:rFonts w:ascii="Times New Roman" w:eastAsia="等线" w:hAnsi="Times New Roman"/>
          <w:b/>
          <w:sz w:val="22"/>
          <w:szCs w:val="22"/>
        </w:rPr>
        <w:t>CHO with</w:t>
      </w:r>
      <w:r>
        <w:rPr>
          <w:rFonts w:ascii="Times New Roman" w:eastAsia="等线" w:hAnsi="Times New Roman" w:hint="eastAsia"/>
          <w:b/>
          <w:sz w:val="22"/>
          <w:szCs w:val="22"/>
        </w:rPr>
        <w:t xml:space="preserve"> </w:t>
      </w:r>
      <w:r w:rsidRPr="0066530A">
        <w:rPr>
          <w:rFonts w:ascii="Times New Roman" w:eastAsia="等线" w:hAnsi="Times New Roman"/>
          <w:b/>
          <w:sz w:val="22"/>
          <w:szCs w:val="22"/>
        </w:rPr>
        <w:t>candidate SCG</w:t>
      </w:r>
      <w:r>
        <w:rPr>
          <w:rFonts w:ascii="Times New Roman" w:eastAsia="等线" w:hAnsi="Times New Roman" w:hint="eastAsia"/>
          <w:b/>
          <w:sz w:val="22"/>
          <w:szCs w:val="22"/>
        </w:rPr>
        <w:t>s.</w:t>
      </w:r>
    </w:p>
    <w:p w:rsidR="00C81CA0" w:rsidRPr="00C81CA0" w:rsidRDefault="00C81CA0" w:rsidP="00C81CA0">
      <w:pPr>
        <w:rPr>
          <w:rFonts w:ascii="Times New Roman" w:eastAsia="等线" w:hAnsi="Times New Roman"/>
          <w:b/>
          <w:sz w:val="22"/>
          <w:szCs w:val="22"/>
          <w:lang w:val="en-US"/>
        </w:rPr>
      </w:pPr>
    </w:p>
    <w:p w:rsidR="00424268" w:rsidRPr="00424268" w:rsidRDefault="00424268" w:rsidP="00903DFC">
      <w:pPr>
        <w:rPr>
          <w:rFonts w:ascii="Times New Roman" w:eastAsia="等线" w:hAnsi="Times New Roman"/>
          <w:b/>
          <w:sz w:val="22"/>
          <w:szCs w:val="22"/>
        </w:rPr>
      </w:pPr>
      <w:r w:rsidRPr="00424268">
        <w:rPr>
          <w:rFonts w:ascii="Times New Roman" w:eastAsia="等线" w:hAnsi="Times New Roman"/>
          <w:b/>
          <w:sz w:val="22"/>
          <w:szCs w:val="22"/>
        </w:rPr>
        <w:t>MRO for Subsequent CPAC</w:t>
      </w:r>
      <w:r>
        <w:rPr>
          <w:rFonts w:ascii="Times New Roman" w:eastAsia="等线" w:hAnsi="Times New Roman" w:hint="eastAsia"/>
          <w:b/>
          <w:sz w:val="22"/>
          <w:szCs w:val="22"/>
        </w:rPr>
        <w:t>:</w:t>
      </w:r>
    </w:p>
    <w:p w:rsidR="0091609E" w:rsidRPr="002D2F55" w:rsidRDefault="0091609E" w:rsidP="0091609E">
      <w:pPr>
        <w:jc w:val="left"/>
        <w:rPr>
          <w:rFonts w:ascii="Times New Roman" w:hAnsi="Times New Roman"/>
          <w:b/>
          <w:sz w:val="22"/>
        </w:rPr>
      </w:pPr>
      <w:r>
        <w:rPr>
          <w:rFonts w:ascii="Times New Roman" w:eastAsia="等线" w:hAnsi="Times New Roman"/>
          <w:b/>
          <w:sz w:val="22"/>
          <w:szCs w:val="22"/>
          <w:lang w:val="en-US"/>
        </w:rPr>
        <w:t>Observation</w:t>
      </w:r>
      <w:r>
        <w:rPr>
          <w:rFonts w:ascii="Times New Roman" w:eastAsia="等线" w:hAnsi="Times New Roman" w:hint="eastAsia"/>
          <w:b/>
          <w:sz w:val="22"/>
          <w:szCs w:val="22"/>
          <w:lang w:val="en-US"/>
        </w:rPr>
        <w:t xml:space="preserve"> 3: For MRO for</w:t>
      </w:r>
      <w:r w:rsidRPr="002319D8">
        <w:rPr>
          <w:rFonts w:ascii="Times New Roman" w:eastAsia="等线" w:hAnsi="Times New Roman" w:hint="eastAsia"/>
          <w:b/>
          <w:sz w:val="22"/>
          <w:szCs w:val="22"/>
          <w:lang w:val="en-US"/>
        </w:rPr>
        <w:t xml:space="preserve"> S-CPAC</w:t>
      </w:r>
      <w:r>
        <w:rPr>
          <w:rFonts w:ascii="Times New Roman" w:eastAsia="等线" w:hAnsi="Times New Roman" w:hint="eastAsia"/>
          <w:b/>
          <w:sz w:val="22"/>
          <w:szCs w:val="22"/>
          <w:lang w:val="en-US"/>
        </w:rPr>
        <w:t>, t</w:t>
      </w:r>
      <w:r w:rsidRPr="002D2F55">
        <w:rPr>
          <w:rFonts w:ascii="Times New Roman" w:hAnsi="Times New Roman"/>
          <w:b/>
          <w:sz w:val="22"/>
        </w:rPr>
        <w:t>he</w:t>
      </w:r>
      <w:r w:rsidRPr="002D2F55">
        <w:rPr>
          <w:rFonts w:ascii="Times New Roman" w:hAnsi="Times New Roman" w:hint="eastAsia"/>
          <w:b/>
          <w:sz w:val="22"/>
        </w:rPr>
        <w:t xml:space="preserve"> initiating node</w:t>
      </w:r>
      <w:r>
        <w:rPr>
          <w:rFonts w:ascii="Times New Roman" w:hAnsi="Times New Roman" w:hint="eastAsia"/>
          <w:b/>
          <w:sz w:val="22"/>
        </w:rPr>
        <w:t xml:space="preserve"> </w:t>
      </w:r>
      <w:r w:rsidRPr="002D2F55">
        <w:rPr>
          <w:rFonts w:ascii="Times New Roman" w:hAnsi="Times New Roman" w:hint="eastAsia"/>
          <w:b/>
          <w:sz w:val="22"/>
        </w:rPr>
        <w:t xml:space="preserve">may be not source SN and target SN </w:t>
      </w:r>
      <w:r>
        <w:rPr>
          <w:rFonts w:ascii="Times New Roman" w:hAnsi="Times New Roman" w:hint="eastAsia"/>
          <w:b/>
          <w:sz w:val="22"/>
        </w:rPr>
        <w:t>for the current PSCell change in case of SN initiated CPC.</w:t>
      </w:r>
    </w:p>
    <w:p w:rsidR="0091609E" w:rsidRPr="00A034C6" w:rsidRDefault="0091609E" w:rsidP="0091609E">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250AF5">
        <w:rPr>
          <w:rFonts w:ascii="Times New Roman" w:eastAsia="等线" w:hAnsi="Times New Roman" w:hint="eastAsia"/>
          <w:b/>
          <w:sz w:val="22"/>
          <w:szCs w:val="22"/>
          <w:lang w:val="en-US"/>
        </w:rPr>
        <w:t>1</w:t>
      </w:r>
      <w:r w:rsidR="00205AE7">
        <w:rPr>
          <w:rFonts w:ascii="Times New Roman" w:eastAsia="等线" w:hAnsi="Times New Roman" w:hint="eastAsia"/>
          <w:b/>
          <w:sz w:val="22"/>
          <w:szCs w:val="22"/>
          <w:lang w:val="en-US"/>
        </w:rPr>
        <w:t>6</w:t>
      </w:r>
      <w:r w:rsidRPr="0057179E">
        <w:rPr>
          <w:rFonts w:ascii="Times New Roman" w:eastAsia="等线" w:hAnsi="Times New Roman" w:hint="eastAsia"/>
          <w:b/>
          <w:sz w:val="22"/>
          <w:szCs w:val="22"/>
          <w:lang w:val="en-US"/>
        </w:rPr>
        <w:t>:</w:t>
      </w:r>
      <w:r>
        <w:rPr>
          <w:rFonts w:ascii="Times New Roman" w:eastAsia="等线" w:hAnsi="Times New Roman" w:hint="eastAsia"/>
          <w:b/>
          <w:sz w:val="22"/>
          <w:szCs w:val="22"/>
          <w:lang w:val="en-US"/>
        </w:rPr>
        <w:t xml:space="preserve"> The </w:t>
      </w:r>
      <w:r w:rsidRPr="00A034C6">
        <w:rPr>
          <w:rFonts w:ascii="Times New Roman" w:eastAsia="等线" w:hAnsi="Times New Roman" w:hint="eastAsia"/>
          <w:b/>
          <w:sz w:val="22"/>
          <w:szCs w:val="22"/>
          <w:lang w:val="en-US"/>
        </w:rPr>
        <w:t>initiating node and target SN is responsible for optimize candidate cell selection.</w:t>
      </w:r>
    </w:p>
    <w:p w:rsidR="0091609E" w:rsidRPr="00A034C6" w:rsidRDefault="0091609E" w:rsidP="0091609E">
      <w:pPr>
        <w:rPr>
          <w:rFonts w:ascii="Times New Roman" w:eastAsia="等线" w:hAnsi="Times New Roman"/>
          <w:b/>
          <w:sz w:val="22"/>
          <w:szCs w:val="22"/>
          <w:lang w:val="en-US"/>
        </w:rPr>
      </w:pPr>
      <w:r w:rsidRPr="0057179E">
        <w:rPr>
          <w:rFonts w:ascii="Times New Roman" w:eastAsia="等线" w:hAnsi="Times New Roman" w:hint="eastAsia"/>
          <w:b/>
          <w:sz w:val="22"/>
          <w:szCs w:val="22"/>
          <w:lang w:val="en-US"/>
        </w:rPr>
        <w:t xml:space="preserve">Proposal </w:t>
      </w:r>
      <w:r w:rsidR="00250AF5">
        <w:rPr>
          <w:rFonts w:ascii="Times New Roman" w:eastAsia="等线" w:hAnsi="Times New Roman" w:hint="eastAsia"/>
          <w:b/>
          <w:sz w:val="22"/>
          <w:szCs w:val="22"/>
          <w:lang w:val="en-US"/>
        </w:rPr>
        <w:t>1</w:t>
      </w:r>
      <w:r w:rsidR="00205AE7">
        <w:rPr>
          <w:rFonts w:ascii="Times New Roman" w:eastAsia="等线" w:hAnsi="Times New Roman" w:hint="eastAsia"/>
          <w:b/>
          <w:sz w:val="22"/>
          <w:szCs w:val="22"/>
          <w:lang w:val="en-US"/>
        </w:rPr>
        <w:t>7</w:t>
      </w:r>
      <w:r w:rsidRPr="0057179E">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For </w:t>
      </w:r>
      <w:r w:rsidRPr="00A034C6">
        <w:rPr>
          <w:rFonts w:ascii="Times New Roman" w:eastAsia="等线" w:hAnsi="Times New Roman"/>
          <w:b/>
          <w:sz w:val="22"/>
          <w:szCs w:val="22"/>
          <w:lang w:val="en-US"/>
        </w:rPr>
        <w:t>initial CPC execution</w:t>
      </w:r>
      <w:r w:rsidRPr="00A034C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i</w:t>
      </w:r>
      <w:r w:rsidRPr="00A034C6">
        <w:rPr>
          <w:rFonts w:ascii="Times New Roman" w:eastAsia="等线" w:hAnsi="Times New Roman" w:hint="eastAsia"/>
          <w:b/>
          <w:sz w:val="22"/>
          <w:szCs w:val="22"/>
          <w:lang w:val="en-US"/>
        </w:rPr>
        <w:t xml:space="preserve">nitiating node </w:t>
      </w:r>
      <w:r>
        <w:rPr>
          <w:rFonts w:ascii="Times New Roman" w:eastAsia="等线" w:hAnsi="Times New Roman" w:hint="eastAsia"/>
          <w:b/>
          <w:sz w:val="22"/>
          <w:szCs w:val="22"/>
          <w:lang w:val="en-US"/>
        </w:rPr>
        <w:t xml:space="preserve">should </w:t>
      </w:r>
      <w:r>
        <w:rPr>
          <w:rFonts w:ascii="Times New Roman" w:eastAsia="等线" w:hAnsi="Times New Roman"/>
          <w:b/>
          <w:sz w:val="22"/>
          <w:szCs w:val="22"/>
          <w:lang w:val="en-US"/>
        </w:rPr>
        <w:t>perform</w:t>
      </w:r>
      <w:r w:rsidRPr="00A034C6">
        <w:rPr>
          <w:rFonts w:ascii="Times New Roman" w:eastAsia="等线" w:hAnsi="Times New Roman" w:hint="eastAsia"/>
          <w:b/>
          <w:sz w:val="22"/>
          <w:szCs w:val="22"/>
          <w:lang w:val="en-US"/>
        </w:rPr>
        <w:t xml:space="preserve"> execution </w:t>
      </w:r>
      <w:r w:rsidRPr="00A034C6">
        <w:rPr>
          <w:rFonts w:ascii="Times New Roman" w:eastAsia="等线" w:hAnsi="Times New Roman"/>
          <w:b/>
          <w:sz w:val="22"/>
          <w:szCs w:val="22"/>
          <w:lang w:val="en-US"/>
        </w:rPr>
        <w:t>conditions</w:t>
      </w:r>
      <w:r w:rsidRPr="00A034C6">
        <w:rPr>
          <w:rFonts w:ascii="Times New Roman" w:eastAsia="等线" w:hAnsi="Times New Roman" w:hint="eastAsia"/>
          <w:b/>
          <w:sz w:val="22"/>
          <w:szCs w:val="22"/>
          <w:lang w:val="en-US"/>
        </w:rPr>
        <w:t xml:space="preserve"> </w:t>
      </w:r>
      <w:r w:rsidRPr="00A034C6">
        <w:rPr>
          <w:rFonts w:ascii="Times New Roman" w:eastAsia="等线" w:hAnsi="Times New Roman"/>
          <w:b/>
          <w:sz w:val="22"/>
          <w:szCs w:val="22"/>
          <w:lang w:val="en-US"/>
        </w:rPr>
        <w:t>optimization</w:t>
      </w:r>
      <w:r w:rsidRPr="00A034C6">
        <w:rPr>
          <w:rFonts w:ascii="Times New Roman" w:eastAsia="等线" w:hAnsi="Times New Roman" w:hint="eastAsia"/>
          <w:b/>
          <w:sz w:val="22"/>
          <w:szCs w:val="22"/>
          <w:lang w:val="en-US"/>
        </w:rPr>
        <w:t xml:space="preserve">. </w:t>
      </w:r>
      <w:r w:rsidRPr="00A034C6">
        <w:rPr>
          <w:rFonts w:ascii="Times New Roman" w:eastAsia="等线" w:hAnsi="Times New Roman"/>
          <w:b/>
          <w:sz w:val="22"/>
          <w:szCs w:val="22"/>
          <w:lang w:val="en-US"/>
        </w:rPr>
        <w:t>For</w:t>
      </w:r>
      <w:r w:rsidRPr="00A034C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following CPC</w:t>
      </w:r>
      <w:r w:rsidRPr="00A034C6">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 xml:space="preserve">it is </w:t>
      </w:r>
      <w:r w:rsidRPr="00A034C6">
        <w:rPr>
          <w:rFonts w:ascii="Times New Roman" w:eastAsia="等线" w:hAnsi="Times New Roman" w:hint="eastAsia"/>
          <w:b/>
          <w:sz w:val="22"/>
          <w:szCs w:val="22"/>
          <w:lang w:val="en-US"/>
        </w:rPr>
        <w:t xml:space="preserve">source SN to optimize execution </w:t>
      </w:r>
      <w:r w:rsidRPr="00A034C6">
        <w:rPr>
          <w:rFonts w:ascii="Times New Roman" w:eastAsia="等线" w:hAnsi="Times New Roman"/>
          <w:b/>
          <w:sz w:val="22"/>
          <w:szCs w:val="22"/>
          <w:lang w:val="en-US"/>
        </w:rPr>
        <w:t>conditions</w:t>
      </w:r>
      <w:r w:rsidRPr="00A034C6">
        <w:rPr>
          <w:rFonts w:ascii="Times New Roman" w:eastAsia="等线" w:hAnsi="Times New Roman" w:hint="eastAsia"/>
          <w:b/>
          <w:sz w:val="22"/>
          <w:szCs w:val="22"/>
          <w:lang w:val="en-US"/>
        </w:rPr>
        <w:t xml:space="preserve">. </w:t>
      </w:r>
      <w:r w:rsidRPr="00A034C6">
        <w:rPr>
          <w:rFonts w:ascii="Times New Roman" w:eastAsia="等线" w:hAnsi="Times New Roman"/>
          <w:b/>
          <w:sz w:val="22"/>
          <w:szCs w:val="22"/>
          <w:lang w:val="en-US"/>
        </w:rPr>
        <w:t>The source SN is related to the latest PSCell change</w:t>
      </w:r>
      <w:r w:rsidRPr="00A034C6">
        <w:rPr>
          <w:rFonts w:ascii="Times New Roman" w:eastAsia="等线" w:hAnsi="Times New Roman" w:hint="eastAsia"/>
          <w:b/>
          <w:sz w:val="22"/>
          <w:szCs w:val="22"/>
          <w:lang w:val="en-US"/>
        </w:rPr>
        <w:t>.</w:t>
      </w:r>
    </w:p>
    <w:p w:rsidR="0091609E" w:rsidRPr="00F2006F" w:rsidRDefault="0091609E" w:rsidP="0091609E">
      <w:pPr>
        <w:jc w:val="left"/>
        <w:rPr>
          <w:rFonts w:ascii="Times New Roman" w:eastAsia="等线" w:hAnsi="Times New Roman"/>
          <w:b/>
          <w:sz w:val="22"/>
          <w:szCs w:val="22"/>
        </w:rPr>
      </w:pPr>
      <w:r w:rsidRPr="00F2006F">
        <w:rPr>
          <w:rFonts w:ascii="Times New Roman" w:eastAsia="等线" w:hAnsi="Times New Roman"/>
          <w:b/>
          <w:sz w:val="22"/>
          <w:szCs w:val="22"/>
        </w:rPr>
        <w:lastRenderedPageBreak/>
        <w:t>O</w:t>
      </w:r>
      <w:r>
        <w:rPr>
          <w:rFonts w:ascii="Times New Roman" w:eastAsia="等线" w:hAnsi="Times New Roman" w:hint="eastAsia"/>
          <w:b/>
          <w:sz w:val="22"/>
          <w:szCs w:val="22"/>
        </w:rPr>
        <w:t>bservation 4</w:t>
      </w:r>
      <w:r w:rsidRPr="00F2006F">
        <w:rPr>
          <w:rFonts w:ascii="Times New Roman" w:eastAsia="等线" w:hAnsi="Times New Roman" w:hint="eastAsia"/>
          <w:b/>
          <w:sz w:val="22"/>
          <w:szCs w:val="22"/>
        </w:rPr>
        <w:t xml:space="preserve">: </w:t>
      </w:r>
      <w:r w:rsidRPr="00F2006F">
        <w:rPr>
          <w:rFonts w:ascii="Times New Roman" w:eastAsia="等线" w:hAnsi="Times New Roman"/>
          <w:b/>
          <w:sz w:val="22"/>
          <w:szCs w:val="22"/>
        </w:rPr>
        <w:t>T</w:t>
      </w:r>
      <w:r w:rsidRPr="00F2006F">
        <w:rPr>
          <w:rFonts w:ascii="Times New Roman" w:eastAsia="等线" w:hAnsi="Times New Roman" w:hint="eastAsia"/>
          <w:b/>
          <w:sz w:val="22"/>
          <w:szCs w:val="22"/>
        </w:rPr>
        <w:t xml:space="preserve">here are three nodes i.e., </w:t>
      </w:r>
      <w:r>
        <w:rPr>
          <w:rFonts w:ascii="Times New Roman" w:eastAsia="等线" w:hAnsi="Times New Roman"/>
          <w:b/>
          <w:sz w:val="22"/>
          <w:szCs w:val="22"/>
        </w:rPr>
        <w:t>sourc</w:t>
      </w:r>
      <w:r>
        <w:rPr>
          <w:rFonts w:ascii="Times New Roman" w:eastAsia="等线" w:hAnsi="Times New Roman" w:hint="eastAsia"/>
          <w:b/>
          <w:sz w:val="22"/>
          <w:szCs w:val="22"/>
        </w:rPr>
        <w:t>e</w:t>
      </w:r>
      <w:r w:rsidRPr="00F2006F">
        <w:rPr>
          <w:rFonts w:ascii="Times New Roman" w:eastAsia="等线" w:hAnsi="Times New Roman" w:hint="eastAsia"/>
          <w:b/>
          <w:sz w:val="22"/>
          <w:szCs w:val="22"/>
        </w:rPr>
        <w:t xml:space="preserve"> SN, initiating SN and candidate/target SN </w:t>
      </w:r>
      <w:r w:rsidRPr="00F2006F">
        <w:rPr>
          <w:rFonts w:ascii="Times New Roman" w:eastAsia="等线" w:hAnsi="Times New Roman"/>
          <w:b/>
          <w:sz w:val="22"/>
          <w:szCs w:val="22"/>
        </w:rPr>
        <w:t>involved</w:t>
      </w:r>
      <w:r w:rsidRPr="00F2006F">
        <w:rPr>
          <w:rFonts w:ascii="Times New Roman" w:eastAsia="等线" w:hAnsi="Times New Roman" w:hint="eastAsia"/>
          <w:b/>
          <w:sz w:val="22"/>
          <w:szCs w:val="22"/>
        </w:rPr>
        <w:t xml:space="preserve"> </w:t>
      </w:r>
      <w:r w:rsidR="00250AF5">
        <w:rPr>
          <w:rFonts w:ascii="Times New Roman" w:eastAsia="等线" w:hAnsi="Times New Roman" w:hint="eastAsia"/>
          <w:b/>
          <w:sz w:val="22"/>
          <w:szCs w:val="22"/>
        </w:rPr>
        <w:t xml:space="preserve">in </w:t>
      </w:r>
      <w:r w:rsidRPr="00F2006F">
        <w:rPr>
          <w:rFonts w:ascii="Times New Roman" w:eastAsia="等线" w:hAnsi="Times New Roman"/>
          <w:b/>
          <w:sz w:val="22"/>
          <w:szCs w:val="22"/>
        </w:rPr>
        <w:t>following</w:t>
      </w:r>
      <w:r w:rsidRPr="00F2006F">
        <w:rPr>
          <w:rFonts w:ascii="Times New Roman" w:eastAsia="等线" w:hAnsi="Times New Roman" w:hint="eastAsia"/>
          <w:b/>
          <w:sz w:val="22"/>
          <w:szCs w:val="22"/>
        </w:rPr>
        <w:t xml:space="preserve"> SN </w:t>
      </w:r>
      <w:r w:rsidRPr="00F2006F">
        <w:rPr>
          <w:rFonts w:ascii="Times New Roman" w:eastAsia="等线" w:hAnsi="Times New Roman"/>
          <w:b/>
          <w:sz w:val="22"/>
          <w:szCs w:val="22"/>
        </w:rPr>
        <w:t>initiated</w:t>
      </w:r>
      <w:r w:rsidRPr="00F2006F">
        <w:rPr>
          <w:rFonts w:ascii="Times New Roman" w:eastAsia="等线" w:hAnsi="Times New Roman" w:hint="eastAsia"/>
          <w:b/>
          <w:sz w:val="22"/>
          <w:szCs w:val="22"/>
        </w:rPr>
        <w:t xml:space="preserve"> CPC optimization</w:t>
      </w:r>
    </w:p>
    <w:p w:rsidR="0091609E" w:rsidRDefault="0091609E" w:rsidP="0091609E">
      <w:pPr>
        <w:jc w:val="left"/>
        <w:rPr>
          <w:rFonts w:ascii="Times New Roman" w:eastAsia="等线" w:hAnsi="Times New Roman"/>
          <w:b/>
          <w:sz w:val="22"/>
          <w:szCs w:val="22"/>
          <w:lang w:val="en-US"/>
        </w:rPr>
      </w:pPr>
      <w:r>
        <w:rPr>
          <w:rFonts w:ascii="Times New Roman" w:eastAsia="等线" w:hAnsi="Times New Roman"/>
          <w:b/>
          <w:sz w:val="22"/>
          <w:szCs w:val="22"/>
          <w:lang w:val="en-US"/>
        </w:rPr>
        <w:t>Observation</w:t>
      </w:r>
      <w:r>
        <w:rPr>
          <w:rFonts w:ascii="Times New Roman" w:eastAsia="等线" w:hAnsi="Times New Roman" w:hint="eastAsia"/>
          <w:b/>
          <w:sz w:val="22"/>
          <w:szCs w:val="22"/>
          <w:lang w:val="en-US"/>
        </w:rPr>
        <w:t xml:space="preserve"> 5:</w:t>
      </w:r>
      <w:r w:rsidRPr="00F2006F">
        <w:t xml:space="preserve"> </w:t>
      </w:r>
      <w:r w:rsidRPr="00F2006F">
        <w:rPr>
          <w:rFonts w:ascii="Times New Roman" w:eastAsia="等线" w:hAnsi="Times New Roman"/>
          <w:b/>
          <w:sz w:val="22"/>
          <w:szCs w:val="22"/>
          <w:lang w:val="en-US"/>
        </w:rPr>
        <w:t>There are three node</w:t>
      </w:r>
      <w:r>
        <w:rPr>
          <w:rFonts w:ascii="Times New Roman" w:eastAsia="等线" w:hAnsi="Times New Roman" w:hint="eastAsia"/>
          <w:b/>
          <w:sz w:val="22"/>
          <w:szCs w:val="22"/>
          <w:lang w:val="en-US"/>
        </w:rPr>
        <w:t>s</w:t>
      </w:r>
      <w:r w:rsidRPr="00F2006F">
        <w:rPr>
          <w:rFonts w:ascii="Times New Roman" w:eastAsia="等线" w:hAnsi="Times New Roman"/>
          <w:b/>
          <w:sz w:val="22"/>
          <w:szCs w:val="22"/>
          <w:lang w:val="en-US"/>
        </w:rPr>
        <w:t xml:space="preserve"> i.e., </w:t>
      </w:r>
      <w:proofErr w:type="gramStart"/>
      <w:r w:rsidRPr="00F2006F">
        <w:rPr>
          <w:rFonts w:ascii="Times New Roman" w:eastAsia="等线" w:hAnsi="Times New Roman"/>
          <w:b/>
          <w:sz w:val="22"/>
          <w:szCs w:val="22"/>
          <w:lang w:val="en-US"/>
        </w:rPr>
        <w:t>source</w:t>
      </w:r>
      <w:proofErr w:type="gramEnd"/>
      <w:r w:rsidRPr="00F2006F">
        <w:rPr>
          <w:rFonts w:ascii="Times New Roman" w:eastAsia="等线" w:hAnsi="Times New Roman"/>
          <w:b/>
          <w:sz w:val="22"/>
          <w:szCs w:val="22"/>
          <w:lang w:val="en-US"/>
        </w:rPr>
        <w:t xml:space="preserve"> SN, MN and candidate/target SN involved </w:t>
      </w:r>
      <w:r w:rsidR="00250AF5">
        <w:rPr>
          <w:rFonts w:ascii="Times New Roman" w:eastAsia="等线" w:hAnsi="Times New Roman" w:hint="eastAsia"/>
          <w:b/>
          <w:sz w:val="22"/>
          <w:szCs w:val="22"/>
          <w:lang w:val="en-US"/>
        </w:rPr>
        <w:t xml:space="preserve">in </w:t>
      </w:r>
      <w:r>
        <w:rPr>
          <w:rFonts w:ascii="Times New Roman" w:eastAsia="等线" w:hAnsi="Times New Roman" w:hint="eastAsia"/>
          <w:b/>
          <w:sz w:val="22"/>
          <w:szCs w:val="22"/>
          <w:lang w:val="en-US"/>
        </w:rPr>
        <w:t>f</w:t>
      </w:r>
      <w:r w:rsidRPr="001734B9">
        <w:rPr>
          <w:rFonts w:ascii="Times New Roman" w:eastAsia="等线" w:hAnsi="Times New Roman"/>
          <w:b/>
          <w:sz w:val="22"/>
          <w:szCs w:val="22"/>
          <w:lang w:val="en-US"/>
        </w:rPr>
        <w:t xml:space="preserve">ollowing S-CPAC </w:t>
      </w:r>
      <w:r w:rsidRPr="00F2006F">
        <w:rPr>
          <w:rFonts w:ascii="Times New Roman" w:eastAsia="等线" w:hAnsi="Times New Roman"/>
          <w:b/>
          <w:sz w:val="22"/>
          <w:szCs w:val="22"/>
          <w:lang w:val="en-US"/>
        </w:rPr>
        <w:t>optimization</w:t>
      </w:r>
      <w:r w:rsidRPr="001734B9">
        <w:t xml:space="preserve"> </w:t>
      </w:r>
      <w:r w:rsidRPr="001734B9">
        <w:rPr>
          <w:rFonts w:ascii="Times New Roman" w:eastAsia="等线" w:hAnsi="Times New Roman"/>
          <w:b/>
          <w:sz w:val="22"/>
          <w:szCs w:val="22"/>
          <w:lang w:val="en-US"/>
        </w:rPr>
        <w:t>initiated by MN</w:t>
      </w:r>
      <w:r>
        <w:rPr>
          <w:rFonts w:ascii="Times New Roman" w:eastAsia="等线" w:hAnsi="Times New Roman" w:hint="eastAsia"/>
          <w:b/>
          <w:sz w:val="22"/>
          <w:szCs w:val="22"/>
          <w:lang w:val="en-US"/>
        </w:rPr>
        <w:t>.</w:t>
      </w:r>
    </w:p>
    <w:p w:rsidR="0068763C" w:rsidRPr="00187BCE" w:rsidRDefault="0068763C" w:rsidP="0068763C">
      <w:pPr>
        <w:jc w:val="left"/>
        <w:rPr>
          <w:rFonts w:ascii="Times New Roman" w:eastAsia="等线" w:hAnsi="Times New Roman"/>
          <w:b/>
          <w:sz w:val="22"/>
          <w:szCs w:val="22"/>
          <w:lang w:val="en-US"/>
        </w:rPr>
      </w:pPr>
      <w:r w:rsidRPr="00187BCE">
        <w:rPr>
          <w:rFonts w:ascii="Times New Roman" w:eastAsia="等线" w:hAnsi="Times New Roman" w:hint="eastAsia"/>
          <w:b/>
          <w:sz w:val="22"/>
          <w:szCs w:val="22"/>
          <w:lang w:val="en-US"/>
        </w:rPr>
        <w:t xml:space="preserve">Proposal </w:t>
      </w:r>
      <w:r w:rsidR="00250AF5">
        <w:rPr>
          <w:rFonts w:ascii="Times New Roman" w:eastAsia="等线" w:hAnsi="Times New Roman" w:hint="eastAsia"/>
          <w:b/>
          <w:sz w:val="22"/>
          <w:szCs w:val="22"/>
          <w:lang w:val="en-US"/>
        </w:rPr>
        <w:t>1</w:t>
      </w:r>
      <w:r w:rsidR="00205AE7">
        <w:rPr>
          <w:rFonts w:ascii="Times New Roman" w:eastAsia="等线" w:hAnsi="Times New Roman" w:hint="eastAsia"/>
          <w:b/>
          <w:sz w:val="22"/>
          <w:szCs w:val="22"/>
          <w:lang w:val="en-US"/>
        </w:rPr>
        <w:t>8</w:t>
      </w:r>
      <w:r w:rsidRPr="00187BCE">
        <w:rPr>
          <w:rFonts w:ascii="Times New Roman" w:eastAsia="等线" w:hAnsi="Times New Roman" w:hint="eastAsia"/>
          <w:b/>
          <w:sz w:val="22"/>
          <w:szCs w:val="22"/>
          <w:lang w:val="en-US"/>
        </w:rPr>
        <w:t>: It is proposed for RAN3 to discuss</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above two</w:t>
      </w:r>
      <w:r w:rsidRPr="00187BCE">
        <w:rPr>
          <w:rFonts w:ascii="Times New Roman" w:eastAsia="等线" w:hAnsi="Times New Roman" w:hint="eastAsia"/>
          <w:b/>
          <w:sz w:val="22"/>
          <w:szCs w:val="22"/>
        </w:rPr>
        <w:t xml:space="preserve"> forwarding </w:t>
      </w:r>
      <w:r w:rsidRPr="00187BCE">
        <w:rPr>
          <w:rFonts w:ascii="Times New Roman" w:eastAsia="等线" w:hAnsi="Times New Roman"/>
          <w:b/>
          <w:sz w:val="22"/>
          <w:szCs w:val="22"/>
        </w:rPr>
        <w:t>mechanism</w:t>
      </w:r>
      <w:r>
        <w:rPr>
          <w:rFonts w:ascii="Times New Roman" w:eastAsia="等线" w:hAnsi="Times New Roman" w:hint="eastAsia"/>
          <w:b/>
          <w:sz w:val="22"/>
          <w:szCs w:val="22"/>
        </w:rPr>
        <w:t>s</w:t>
      </w:r>
      <w:r w:rsidRPr="00187BCE">
        <w:rPr>
          <w:rFonts w:ascii="Times New Roman" w:eastAsia="等线" w:hAnsi="Times New Roman" w:hint="eastAsia"/>
          <w:b/>
          <w:sz w:val="22"/>
          <w:szCs w:val="22"/>
        </w:rPr>
        <w:t xml:space="preserve"> </w:t>
      </w:r>
      <w:r>
        <w:rPr>
          <w:rFonts w:ascii="Times New Roman" w:eastAsia="等线" w:hAnsi="Times New Roman" w:hint="eastAsia"/>
          <w:b/>
          <w:sz w:val="22"/>
          <w:szCs w:val="22"/>
        </w:rPr>
        <w:t>in TP for TS37.340.</w:t>
      </w:r>
    </w:p>
    <w:p w:rsidR="0068763C" w:rsidRDefault="0068763C" w:rsidP="0068763C">
      <w:pPr>
        <w:jc w:val="left"/>
        <w:rPr>
          <w:rFonts w:ascii="Times New Roman" w:eastAsia="等线" w:hAnsi="Times New Roman"/>
          <w:b/>
          <w:sz w:val="22"/>
          <w:szCs w:val="22"/>
        </w:rPr>
      </w:pPr>
      <w:r w:rsidRPr="001E0832">
        <w:rPr>
          <w:rFonts w:ascii="Times New Roman" w:eastAsia="等线" w:hAnsi="Times New Roman" w:hint="eastAsia"/>
          <w:b/>
          <w:sz w:val="22"/>
          <w:szCs w:val="22"/>
        </w:rPr>
        <w:t xml:space="preserve">Proposal </w:t>
      </w:r>
      <w:r w:rsidR="00250AF5">
        <w:rPr>
          <w:rFonts w:ascii="Times New Roman" w:eastAsia="等线" w:hAnsi="Times New Roman" w:hint="eastAsia"/>
          <w:b/>
          <w:sz w:val="22"/>
          <w:szCs w:val="22"/>
        </w:rPr>
        <w:t>1</w:t>
      </w:r>
      <w:r w:rsidR="00205AE7">
        <w:rPr>
          <w:rFonts w:ascii="Times New Roman" w:eastAsia="等线" w:hAnsi="Times New Roman" w:hint="eastAsia"/>
          <w:b/>
          <w:sz w:val="22"/>
          <w:szCs w:val="22"/>
        </w:rPr>
        <w:t>9</w:t>
      </w:r>
      <w:r w:rsidRPr="001E0832">
        <w:rPr>
          <w:rFonts w:ascii="Times New Roman" w:eastAsia="等线" w:hAnsi="Times New Roman" w:hint="eastAsia"/>
          <w:b/>
          <w:sz w:val="22"/>
          <w:szCs w:val="22"/>
        </w:rPr>
        <w:t>: It is proposed</w:t>
      </w:r>
      <w:r>
        <w:rPr>
          <w:rFonts w:ascii="Times New Roman" w:eastAsia="等线" w:hAnsi="Times New Roman" w:hint="eastAsia"/>
          <w:b/>
          <w:sz w:val="22"/>
          <w:szCs w:val="22"/>
        </w:rPr>
        <w:t xml:space="preserve"> to take </w:t>
      </w:r>
      <w:r>
        <w:rPr>
          <w:rFonts w:ascii="Times New Roman" w:eastAsia="等线" w:hAnsi="Times New Roman"/>
          <w:b/>
          <w:sz w:val="22"/>
          <w:szCs w:val="22"/>
        </w:rPr>
        <w:t>solution</w:t>
      </w:r>
      <w:r>
        <w:rPr>
          <w:rFonts w:ascii="Times New Roman" w:eastAsia="等线" w:hAnsi="Times New Roman" w:hint="eastAsia"/>
          <w:b/>
          <w:sz w:val="22"/>
          <w:szCs w:val="22"/>
        </w:rPr>
        <w:t xml:space="preserve"> 4 to solve the ping-pong issue for the follow reason:</w:t>
      </w:r>
    </w:p>
    <w:p w:rsidR="0068763C" w:rsidRPr="004122AB" w:rsidRDefault="0068763C" w:rsidP="0068763C">
      <w:pPr>
        <w:pStyle w:val="ab"/>
        <w:numPr>
          <w:ilvl w:val="0"/>
          <w:numId w:val="7"/>
        </w:numPr>
        <w:jc w:val="left"/>
        <w:rPr>
          <w:rFonts w:ascii="Times New Roman" w:hAnsi="Times New Roman"/>
          <w:b/>
          <w:sz w:val="22"/>
        </w:rPr>
      </w:pPr>
      <w:r w:rsidRPr="004122AB">
        <w:rPr>
          <w:rFonts w:ascii="Times New Roman" w:hAnsi="Times New Roman"/>
          <w:b/>
          <w:sz w:val="22"/>
        </w:rPr>
        <w:t>Modification</w:t>
      </w:r>
      <w:r w:rsidRPr="004122AB">
        <w:rPr>
          <w:rFonts w:ascii="Times New Roman" w:hAnsi="Times New Roman" w:hint="eastAsia"/>
          <w:b/>
          <w:sz w:val="22"/>
        </w:rPr>
        <w:t xml:space="preserve"> of </w:t>
      </w:r>
      <w:r w:rsidRPr="004122AB">
        <w:rPr>
          <w:rFonts w:ascii="Times New Roman" w:hAnsi="Times New Roman"/>
          <w:b/>
          <w:sz w:val="22"/>
        </w:rPr>
        <w:t>S-CPAC</w:t>
      </w:r>
      <w:r w:rsidRPr="004122AB">
        <w:rPr>
          <w:rFonts w:ascii="Times New Roman" w:hAnsi="Times New Roman" w:hint="eastAsia"/>
          <w:b/>
          <w:sz w:val="22"/>
        </w:rPr>
        <w:t xml:space="preserve"> configuration</w:t>
      </w:r>
      <w:r>
        <w:rPr>
          <w:rFonts w:ascii="Times New Roman" w:hAnsi="Times New Roman" w:hint="eastAsia"/>
          <w:b/>
          <w:sz w:val="22"/>
        </w:rPr>
        <w:t xml:space="preserve"> during S-CPAC procedure</w:t>
      </w:r>
      <w:r w:rsidRPr="004122AB">
        <w:rPr>
          <w:rFonts w:ascii="Times New Roman" w:hAnsi="Times New Roman" w:hint="eastAsia"/>
          <w:b/>
          <w:sz w:val="22"/>
        </w:rPr>
        <w:t xml:space="preserve"> is complex.</w:t>
      </w:r>
    </w:p>
    <w:p w:rsidR="0068763C" w:rsidRPr="004122AB" w:rsidRDefault="0068763C" w:rsidP="0068763C">
      <w:pPr>
        <w:pStyle w:val="ab"/>
        <w:numPr>
          <w:ilvl w:val="0"/>
          <w:numId w:val="7"/>
        </w:numPr>
        <w:jc w:val="left"/>
        <w:rPr>
          <w:rFonts w:ascii="Times New Roman" w:hAnsi="Times New Roman"/>
          <w:b/>
          <w:sz w:val="22"/>
        </w:rPr>
      </w:pPr>
      <w:r w:rsidRPr="00814C94">
        <w:rPr>
          <w:rFonts w:ascii="Times New Roman" w:hAnsi="Times New Roman" w:hint="eastAsia"/>
          <w:b/>
          <w:sz w:val="22"/>
        </w:rPr>
        <w:t xml:space="preserve">MRO </w:t>
      </w:r>
      <w:r w:rsidRPr="00D522D2">
        <w:rPr>
          <w:rFonts w:ascii="Times New Roman" w:hAnsi="Times New Roman"/>
          <w:b/>
          <w:sz w:val="22"/>
        </w:rPr>
        <w:t>is based on the statistics</w:t>
      </w:r>
      <w:r>
        <w:rPr>
          <w:rFonts w:ascii="Times New Roman" w:hAnsi="Times New Roman" w:hint="eastAsia"/>
          <w:b/>
          <w:sz w:val="22"/>
        </w:rPr>
        <w:t>.</w:t>
      </w:r>
      <w:r w:rsidRPr="004122AB">
        <w:rPr>
          <w:rFonts w:ascii="Times New Roman" w:hAnsi="Times New Roman"/>
          <w:b/>
          <w:sz w:val="22"/>
        </w:rPr>
        <w:t xml:space="preserve"> Performing</w:t>
      </w:r>
      <w:r w:rsidRPr="004122AB">
        <w:rPr>
          <w:rFonts w:ascii="Times New Roman" w:hAnsi="Times New Roman" w:hint="eastAsia"/>
          <w:b/>
          <w:sz w:val="22"/>
        </w:rPr>
        <w:t xml:space="preserve"> MRO immediately is not </w:t>
      </w:r>
      <w:r>
        <w:rPr>
          <w:rFonts w:ascii="Times New Roman" w:hAnsi="Times New Roman" w:hint="eastAsia"/>
          <w:b/>
          <w:sz w:val="22"/>
        </w:rPr>
        <w:t>required</w:t>
      </w:r>
      <w:r w:rsidRPr="004122AB">
        <w:rPr>
          <w:rFonts w:ascii="Times New Roman" w:hAnsi="Times New Roman" w:hint="eastAsia"/>
          <w:b/>
          <w:sz w:val="22"/>
        </w:rPr>
        <w:t>.</w:t>
      </w:r>
    </w:p>
    <w:p w:rsidR="0068763C" w:rsidRDefault="0068763C" w:rsidP="0068763C">
      <w:pPr>
        <w:pStyle w:val="ab"/>
        <w:numPr>
          <w:ilvl w:val="0"/>
          <w:numId w:val="7"/>
        </w:numPr>
        <w:jc w:val="left"/>
        <w:rPr>
          <w:rFonts w:ascii="Times New Roman" w:hAnsi="Times New Roman"/>
          <w:b/>
          <w:sz w:val="22"/>
        </w:rPr>
      </w:pPr>
      <w:r w:rsidRPr="004122AB">
        <w:rPr>
          <w:rFonts w:ascii="Times New Roman" w:hAnsi="Times New Roman"/>
          <w:b/>
          <w:sz w:val="22"/>
        </w:rPr>
        <w:t>No</w:t>
      </w:r>
      <w:r w:rsidRPr="004122AB">
        <w:rPr>
          <w:rFonts w:ascii="Times New Roman" w:hAnsi="Times New Roman" w:hint="eastAsia"/>
          <w:b/>
          <w:sz w:val="22"/>
        </w:rPr>
        <w:t xml:space="preserve"> specification impact.</w:t>
      </w:r>
    </w:p>
    <w:p w:rsidR="00F5133E" w:rsidRPr="00DA62F6" w:rsidRDefault="0068763C" w:rsidP="00F5133E">
      <w:pPr>
        <w:jc w:val="left"/>
        <w:rPr>
          <w:rFonts w:ascii="Times New Roman" w:eastAsia="等线" w:hAnsi="Times New Roman"/>
          <w:b/>
          <w:sz w:val="22"/>
          <w:szCs w:val="22"/>
          <w:lang w:val="en-US"/>
        </w:rPr>
      </w:pPr>
      <w:r w:rsidRPr="00384F8B">
        <w:rPr>
          <w:rFonts w:ascii="Times New Roman" w:eastAsia="等线" w:hAnsi="Times New Roman" w:hint="eastAsia"/>
          <w:b/>
          <w:sz w:val="22"/>
          <w:szCs w:val="22"/>
          <w:lang w:val="en-US"/>
        </w:rPr>
        <w:t xml:space="preserve">Proposal </w:t>
      </w:r>
      <w:r w:rsidR="00205AE7">
        <w:rPr>
          <w:rFonts w:ascii="Times New Roman" w:eastAsia="等线" w:hAnsi="Times New Roman" w:hint="eastAsia"/>
          <w:b/>
          <w:sz w:val="22"/>
          <w:szCs w:val="22"/>
          <w:lang w:val="en-US"/>
        </w:rPr>
        <w:t>20</w:t>
      </w:r>
      <w:r w:rsidRPr="00384F8B">
        <w:rPr>
          <w:rFonts w:ascii="Times New Roman" w:eastAsia="等线" w:hAnsi="Times New Roman" w:hint="eastAsia"/>
          <w:b/>
          <w:sz w:val="22"/>
          <w:szCs w:val="22"/>
          <w:lang w:val="en-US"/>
        </w:rPr>
        <w:t>: It is proposed to include</w:t>
      </w:r>
      <w:r w:rsidRPr="00F2006F">
        <w:rPr>
          <w:rFonts w:ascii="Times New Roman" w:eastAsia="等线" w:hAnsi="Times New Roman"/>
          <w:b/>
          <w:sz w:val="22"/>
          <w:szCs w:val="22"/>
          <w:lang w:val="en-US"/>
        </w:rPr>
        <w:t xml:space="preserve"> </w:t>
      </w:r>
      <w:r w:rsidRPr="002D7284">
        <w:rPr>
          <w:rFonts w:ascii="Times New Roman" w:eastAsia="等线" w:hAnsi="Times New Roman"/>
          <w:b/>
          <w:sz w:val="22"/>
          <w:szCs w:val="22"/>
          <w:lang w:val="en-US"/>
        </w:rPr>
        <w:t>initiating</w:t>
      </w:r>
      <w:r>
        <w:rPr>
          <w:rFonts w:ascii="Times New Roman" w:eastAsia="等线" w:hAnsi="Times New Roman" w:hint="eastAsia"/>
          <w:b/>
          <w:sz w:val="22"/>
          <w:szCs w:val="22"/>
          <w:lang w:val="en-US"/>
        </w:rPr>
        <w:t xml:space="preserve"> PSCell ID</w:t>
      </w:r>
      <w:r w:rsidRPr="002D7284">
        <w:rPr>
          <w:rFonts w:ascii="Times New Roman" w:eastAsia="等线" w:hAnsi="Times New Roman"/>
          <w:b/>
          <w:sz w:val="22"/>
          <w:szCs w:val="22"/>
          <w:lang w:val="en-US"/>
        </w:rPr>
        <w:t xml:space="preserve"> </w:t>
      </w:r>
      <w:r w:rsidRPr="00384F8B">
        <w:rPr>
          <w:rFonts w:ascii="Times New Roman" w:eastAsia="等线" w:hAnsi="Times New Roman" w:hint="eastAsia"/>
          <w:b/>
          <w:sz w:val="22"/>
          <w:szCs w:val="22"/>
          <w:lang w:val="en-US"/>
        </w:rPr>
        <w:t xml:space="preserve">in </w:t>
      </w:r>
      <w:proofErr w:type="spellStart"/>
      <w:r w:rsidRPr="00384F8B">
        <w:rPr>
          <w:rFonts w:ascii="Times New Roman" w:eastAsia="等线" w:hAnsi="Times New Roman"/>
          <w:b/>
          <w:sz w:val="22"/>
          <w:szCs w:val="22"/>
          <w:lang w:val="en-US"/>
        </w:rPr>
        <w:t>SCGfailureInformation</w:t>
      </w:r>
      <w:proofErr w:type="spellEnd"/>
      <w:r w:rsidRPr="00384F8B">
        <w:rPr>
          <w:rFonts w:ascii="Times New Roman" w:eastAsia="等线" w:hAnsi="Times New Roman"/>
          <w:b/>
          <w:sz w:val="22"/>
          <w:szCs w:val="22"/>
          <w:lang w:val="en-US"/>
        </w:rPr>
        <w:t xml:space="preserve"> message</w:t>
      </w:r>
      <w:r w:rsidRPr="00384F8B">
        <w:rPr>
          <w:rFonts w:ascii="Times New Roman" w:eastAsia="等线" w:hAnsi="Times New Roman" w:hint="eastAsia"/>
          <w:b/>
          <w:sz w:val="22"/>
          <w:szCs w:val="22"/>
          <w:lang w:val="en-US"/>
        </w:rPr>
        <w:t>.</w:t>
      </w:r>
    </w:p>
    <w:p w:rsidR="00F1318B" w:rsidRPr="0062041D" w:rsidRDefault="000558A5" w:rsidP="00F1318B">
      <w:pPr>
        <w:pStyle w:val="1"/>
        <w:rPr>
          <w:rFonts w:cs="Arial"/>
        </w:rPr>
      </w:pPr>
      <w:r>
        <w:rPr>
          <w:rFonts w:cs="Arial" w:hint="eastAsia"/>
          <w:lang w:eastAsia="zh-CN"/>
        </w:rPr>
        <w:t>Reference</w:t>
      </w:r>
    </w:p>
    <w:p w:rsidR="007E5FF7" w:rsidRDefault="00F1318B" w:rsidP="0027340E">
      <w:pPr>
        <w:jc w:val="left"/>
        <w:rPr>
          <w:rFonts w:ascii="Times New Roman" w:eastAsia="等线" w:hAnsi="Times New Roman"/>
          <w:sz w:val="22"/>
          <w:szCs w:val="22"/>
          <w:lang w:val="en-US"/>
        </w:rPr>
      </w:pPr>
      <w:r w:rsidRPr="005D3836">
        <w:rPr>
          <w:rFonts w:ascii="Times New Roman" w:eastAsia="等线" w:hAnsi="Times New Roman" w:hint="eastAsia"/>
          <w:sz w:val="22"/>
          <w:szCs w:val="22"/>
          <w:lang w:val="en-US"/>
        </w:rPr>
        <w:t xml:space="preserve">[1] </w:t>
      </w:r>
    </w:p>
    <w:p w:rsidR="00EC513E" w:rsidRPr="00F62FFF" w:rsidRDefault="00AF7B6E" w:rsidP="00EC513E">
      <w:pPr>
        <w:pStyle w:val="1"/>
        <w:rPr>
          <w:rFonts w:cs="Arial"/>
        </w:rPr>
      </w:pPr>
      <w:r w:rsidRPr="00F62FFF">
        <w:rPr>
          <w:rFonts w:cs="Arial" w:hint="eastAsia"/>
          <w:lang w:eastAsia="zh-CN"/>
        </w:rPr>
        <w:t xml:space="preserve">TP </w:t>
      </w:r>
      <w:r w:rsidR="00EC513E" w:rsidRPr="00F62FFF">
        <w:rPr>
          <w:rFonts w:cs="Arial" w:hint="eastAsia"/>
          <w:lang w:eastAsia="zh-CN"/>
        </w:rPr>
        <w:t>for TS 37.340</w:t>
      </w:r>
    </w:p>
    <w:p w:rsidR="00E20B72" w:rsidRDefault="00E20B72" w:rsidP="00E20B72">
      <w:pPr>
        <w:pStyle w:val="5"/>
        <w:numPr>
          <w:ilvl w:val="0"/>
          <w:numId w:val="0"/>
        </w:numPr>
        <w:rPr>
          <w:ins w:id="35" w:author="CATT" w:date="2024-11-06T09:48:00Z"/>
          <w:lang w:eastAsia="zh-CN"/>
        </w:rPr>
      </w:pPr>
      <w:ins w:id="36" w:author="CATT" w:date="2024-11-06T09:48:00Z">
        <w:r>
          <w:rPr>
            <w:lang w:eastAsia="zh-CN"/>
          </w:rPr>
          <w:t>10.18</w:t>
        </w:r>
        <w:proofErr w:type="gramStart"/>
        <w:r>
          <w:rPr>
            <w:lang w:eastAsia="zh-CN"/>
          </w:rPr>
          <w:t>.</w:t>
        </w:r>
        <w:r>
          <w:rPr>
            <w:rFonts w:hint="eastAsia"/>
            <w:lang w:eastAsia="zh-CN"/>
          </w:rPr>
          <w:t>x</w:t>
        </w:r>
        <w:proofErr w:type="gramEnd"/>
        <w:r>
          <w:rPr>
            <w:lang w:eastAsia="zh-CN"/>
          </w:rPr>
          <w:tab/>
        </w:r>
        <w:r w:rsidRPr="00C8265F">
          <w:rPr>
            <w:lang w:eastAsia="zh-CN"/>
          </w:rPr>
          <w:t>CHO with candidate SCG(s).</w:t>
        </w:r>
      </w:ins>
    </w:p>
    <w:p w:rsidR="00E20B72" w:rsidRDefault="00E20B72" w:rsidP="00E20B72">
      <w:pPr>
        <w:jc w:val="left"/>
        <w:rPr>
          <w:ins w:id="37" w:author="CATT" w:date="2024-11-06T09:48:00Z"/>
          <w:rFonts w:ascii="Times New Roman" w:eastAsia="等线" w:hAnsi="Times New Roman"/>
          <w:sz w:val="22"/>
          <w:szCs w:val="22"/>
          <w:lang w:val="en-US"/>
        </w:rPr>
      </w:pPr>
      <w:ins w:id="38" w:author="CATT" w:date="2024-11-06T09:48:00Z">
        <w:r w:rsidRPr="00A306A0">
          <w:rPr>
            <w:rFonts w:ascii="Times New Roman" w:eastAsia="等线" w:hAnsi="Times New Roman" w:hint="eastAsia"/>
            <w:sz w:val="22"/>
            <w:szCs w:val="22"/>
            <w:lang w:val="en-US"/>
          </w:rPr>
          <w:t>CHO with candidate SCG(s) is defined as a PCell change with PSCell addition/change that is executed by the UE when the execution condition</w:t>
        </w:r>
        <w:r w:rsidRPr="00A306A0">
          <w:rPr>
            <w:rFonts w:ascii="Times New Roman" w:eastAsia="等线" w:hAnsi="Times New Roman"/>
            <w:sz w:val="22"/>
            <w:szCs w:val="22"/>
            <w:lang w:val="en-US"/>
          </w:rPr>
          <w:t>s</w:t>
        </w:r>
        <w:r w:rsidRPr="00A306A0">
          <w:rPr>
            <w:rFonts w:ascii="Times New Roman" w:eastAsia="等线" w:hAnsi="Times New Roman" w:hint="eastAsia"/>
            <w:sz w:val="22"/>
            <w:szCs w:val="22"/>
            <w:lang w:val="en-US"/>
          </w:rPr>
          <w:t xml:space="preserve"> for both candidate PCell and </w:t>
        </w:r>
        <w:r w:rsidRPr="00A306A0">
          <w:rPr>
            <w:rFonts w:ascii="Times New Roman" w:eastAsia="等线" w:hAnsi="Times New Roman"/>
            <w:sz w:val="22"/>
            <w:szCs w:val="22"/>
            <w:lang w:val="en-US"/>
          </w:rPr>
          <w:t xml:space="preserve">the associated </w:t>
        </w:r>
        <w:r w:rsidRPr="00A306A0">
          <w:rPr>
            <w:rFonts w:ascii="Times New Roman" w:eastAsia="等线" w:hAnsi="Times New Roman" w:hint="eastAsia"/>
            <w:sz w:val="22"/>
            <w:szCs w:val="22"/>
            <w:lang w:val="en-US"/>
          </w:rPr>
          <w:t xml:space="preserve">candidate PSCell are met. If no common </w:t>
        </w:r>
        <w:r>
          <w:rPr>
            <w:rFonts w:ascii="Times New Roman" w:eastAsia="等线" w:hAnsi="Times New Roman" w:hint="eastAsia"/>
            <w:sz w:val="22"/>
            <w:szCs w:val="22"/>
            <w:lang w:val="en-US"/>
          </w:rPr>
          <w:t xml:space="preserve">handover </w:t>
        </w:r>
        <w:r w:rsidRPr="00A306A0">
          <w:rPr>
            <w:rFonts w:ascii="Times New Roman" w:eastAsia="等线" w:hAnsi="Times New Roman" w:hint="eastAsia"/>
            <w:sz w:val="22"/>
            <w:szCs w:val="22"/>
            <w:lang w:val="en-US"/>
          </w:rPr>
          <w:t>coverage for PCell and PSCell, CHO with candidate SCG(s) should not be configured.</w:t>
        </w:r>
        <w:r w:rsidRPr="00A306A0">
          <w:rPr>
            <w:rFonts w:ascii="Times New Roman" w:eastAsia="等线" w:hAnsi="Times New Roman"/>
            <w:sz w:val="22"/>
            <w:szCs w:val="22"/>
            <w:lang w:val="en-US"/>
          </w:rPr>
          <w:t xml:space="preserve"> </w:t>
        </w:r>
      </w:ins>
    </w:p>
    <w:p w:rsidR="005E7978" w:rsidRPr="005E7978" w:rsidRDefault="005E7978" w:rsidP="005E7978">
      <w:pPr>
        <w:jc w:val="left"/>
        <w:rPr>
          <w:b/>
          <w:u w:val="single"/>
        </w:rPr>
      </w:pPr>
      <w:r>
        <w:rPr>
          <w:rFonts w:hint="eastAsia"/>
          <w:b/>
          <w:u w:val="single"/>
        </w:rPr>
        <w:t>P</w:t>
      </w:r>
      <w:r w:rsidRPr="005E7978">
        <w:rPr>
          <w:rFonts w:hint="eastAsia"/>
          <w:b/>
          <w:u w:val="single"/>
        </w:rPr>
        <w:t xml:space="preserve">roblem definition and detecting </w:t>
      </w:r>
      <w:r w:rsidRPr="005E7978">
        <w:rPr>
          <w:b/>
          <w:u w:val="single"/>
        </w:rPr>
        <w:t>mechanism</w:t>
      </w:r>
      <w:r w:rsidRPr="005E7978">
        <w:rPr>
          <w:rFonts w:hint="eastAsia"/>
          <w:b/>
          <w:u w:val="single"/>
        </w:rPr>
        <w:t xml:space="preserve">: </w:t>
      </w:r>
    </w:p>
    <w:p w:rsidR="005E7978" w:rsidRDefault="005E7978" w:rsidP="005E7978">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Solution 1: </w:t>
      </w:r>
    </w:p>
    <w:p w:rsidR="00E20B72" w:rsidRPr="00656959" w:rsidRDefault="00E20B72" w:rsidP="00E20B72">
      <w:pPr>
        <w:jc w:val="left"/>
        <w:rPr>
          <w:ins w:id="39" w:author="CATT" w:date="2024-11-06T09:48:00Z"/>
        </w:rPr>
      </w:pPr>
      <w:ins w:id="40" w:author="CATT" w:date="2024-11-06T09:48:00Z">
        <w:r w:rsidRPr="00656959">
          <w:t>CHO with candidate SCGs</w:t>
        </w:r>
        <w:r w:rsidRPr="00656959">
          <w:rPr>
            <w:rFonts w:hint="eastAsia"/>
          </w:rPr>
          <w:t xml:space="preserve"> reuses the problem definition and detecting </w:t>
        </w:r>
        <w:r w:rsidRPr="00656959">
          <w:t>mechanism</w:t>
        </w:r>
        <w:r w:rsidRPr="00656959">
          <w:rPr>
            <w:rFonts w:hint="eastAsia"/>
          </w:rPr>
          <w:t xml:space="preserve"> of CHO and CPA/CPC.</w:t>
        </w:r>
        <w:r w:rsidRPr="00656959">
          <w:t xml:space="preserve"> In</w:t>
        </w:r>
        <w:r w:rsidRPr="00656959">
          <w:rPr>
            <w:rFonts w:hint="eastAsia"/>
          </w:rPr>
          <w:t xml:space="preserve"> case of CHO and CPAC fail concurrently, the MRO only consider the first receiving failure report in network, while the second failure report is ignored.</w:t>
        </w:r>
      </w:ins>
    </w:p>
    <w:p w:rsidR="005E7978" w:rsidRDefault="005E7978" w:rsidP="005E7978">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Solution 2: </w:t>
      </w:r>
    </w:p>
    <w:p w:rsidR="004A2AC3" w:rsidRPr="00656959" w:rsidRDefault="00E20B72" w:rsidP="003C5201">
      <w:pPr>
        <w:jc w:val="left"/>
      </w:pPr>
      <w:ins w:id="41" w:author="CATT" w:date="2024-11-06T09:48:00Z">
        <w:r w:rsidRPr="00656959">
          <w:t>CHO with candidate SCGs</w:t>
        </w:r>
        <w:r w:rsidRPr="00656959">
          <w:rPr>
            <w:rFonts w:hint="eastAsia"/>
          </w:rPr>
          <w:t xml:space="preserve"> reuses the problem definition and detecting </w:t>
        </w:r>
        <w:r w:rsidRPr="00656959">
          <w:t>mechanism</w:t>
        </w:r>
        <w:r w:rsidRPr="00656959">
          <w:rPr>
            <w:rFonts w:hint="eastAsia"/>
          </w:rPr>
          <w:t xml:space="preserve"> of CHO and CPA/CPC.</w:t>
        </w:r>
        <w:r w:rsidRPr="00656959">
          <w:t xml:space="preserve"> In</w:t>
        </w:r>
        <w:r w:rsidRPr="00656959">
          <w:rPr>
            <w:rFonts w:hint="eastAsia"/>
          </w:rPr>
          <w:t xml:space="preserve"> case of CHO and CPAC fail concurrently, MRO only for CHO base on RLF report, while SCG failure report is ignored.</w:t>
        </w:r>
      </w:ins>
    </w:p>
    <w:p w:rsidR="003B2813" w:rsidRPr="003B2813" w:rsidRDefault="003B2813" w:rsidP="003B2813">
      <w:pPr>
        <w:rPr>
          <w:rFonts w:ascii="Times New Roman" w:eastAsia="等线" w:hAnsi="Times New Roman"/>
          <w:b/>
          <w:sz w:val="22"/>
          <w:szCs w:val="22"/>
          <w:u w:val="single"/>
          <w:lang w:val="en-US"/>
        </w:rPr>
      </w:pPr>
      <w:r w:rsidRPr="003B2813">
        <w:rPr>
          <w:rFonts w:ascii="Times New Roman" w:eastAsia="等线" w:hAnsi="Times New Roman" w:hint="eastAsia"/>
          <w:b/>
          <w:sz w:val="22"/>
          <w:szCs w:val="22"/>
          <w:u w:val="single"/>
          <w:lang w:val="en-US"/>
        </w:rPr>
        <w:t>Forwarding mechanism:</w:t>
      </w:r>
    </w:p>
    <w:p w:rsidR="003B2813" w:rsidRPr="00656959" w:rsidRDefault="003B2813" w:rsidP="003B2813">
      <w:pPr>
        <w:rPr>
          <w:ins w:id="42" w:author="CATT" w:date="2024-11-06T09:50:00Z"/>
        </w:rPr>
      </w:pPr>
      <w:ins w:id="43" w:author="CATT" w:date="2024-11-06T09:50:00Z">
        <w:r w:rsidRPr="00656959">
          <w:rPr>
            <w:rFonts w:hint="eastAsia"/>
            <w:lang w:val="en-US"/>
          </w:rPr>
          <w:t>T</w:t>
        </w:r>
        <w:proofErr w:type="spellStart"/>
        <w:r w:rsidRPr="00656959">
          <w:rPr>
            <w:rFonts w:hint="eastAsia"/>
          </w:rPr>
          <w:t>arget</w:t>
        </w:r>
        <w:proofErr w:type="spellEnd"/>
        <w:r w:rsidRPr="00656959">
          <w:rPr>
            <w:rFonts w:hint="eastAsia"/>
          </w:rPr>
          <w:t xml:space="preserve"> MN</w:t>
        </w:r>
        <w:r w:rsidRPr="00656959">
          <w:t xml:space="preserve"> receiving the SCGFailureInformation message may inform the </w:t>
        </w:r>
        <w:r w:rsidRPr="00656959">
          <w:rPr>
            <w:rFonts w:hint="eastAsia"/>
          </w:rPr>
          <w:t>source MN</w:t>
        </w:r>
        <w:r w:rsidRPr="00656959">
          <w:t xml:space="preserve"> by means of the Handover Report procedure over Xn or the Uplink RAN Configuration Transfer procedure over NG.</w:t>
        </w:r>
        <w:r w:rsidRPr="00656959">
          <w:rPr>
            <w:rFonts w:hint="eastAsia"/>
          </w:rPr>
          <w:t xml:space="preserve"> If the CPAC is triggered by SN, the source MN may </w:t>
        </w:r>
        <w:r w:rsidRPr="00656959">
          <w:t>f</w:t>
        </w:r>
        <w:r w:rsidRPr="00656959">
          <w:rPr>
            <w:rFonts w:hint="eastAsia"/>
          </w:rPr>
          <w:t>ur</w:t>
        </w:r>
        <w:r w:rsidRPr="00656959">
          <w:t>ther</w:t>
        </w:r>
        <w:r w:rsidRPr="00656959">
          <w:rPr>
            <w:rFonts w:hint="eastAsia"/>
          </w:rPr>
          <w:t xml:space="preserve"> forward the </w:t>
        </w:r>
        <w:r w:rsidRPr="00656959">
          <w:t>SCGFailureInformation message</w:t>
        </w:r>
        <w:r w:rsidRPr="00656959">
          <w:rPr>
            <w:rFonts w:hint="eastAsia"/>
          </w:rPr>
          <w:t xml:space="preserve"> to SN.</w:t>
        </w:r>
      </w:ins>
    </w:p>
    <w:p w:rsidR="003B2813" w:rsidRPr="003B2813" w:rsidRDefault="003B2813" w:rsidP="003C5201">
      <w:pPr>
        <w:jc w:val="left"/>
        <w:rPr>
          <w:rFonts w:ascii="Times New Roman" w:eastAsia="等线" w:hAnsi="Times New Roman"/>
          <w:sz w:val="22"/>
          <w:szCs w:val="22"/>
        </w:rPr>
      </w:pPr>
    </w:p>
    <w:p w:rsidR="003C5201" w:rsidRPr="003C5201" w:rsidRDefault="003C5201" w:rsidP="003C5201">
      <w:pPr>
        <w:jc w:val="left"/>
        <w:rPr>
          <w:rFonts w:ascii="Times New Roman" w:eastAsia="等线" w:hAnsi="Times New Roman"/>
          <w:sz w:val="22"/>
          <w:szCs w:val="22"/>
          <w:lang w:val="en-US"/>
        </w:rPr>
      </w:pPr>
    </w:p>
    <w:p w:rsidR="00486DA7" w:rsidRPr="00486DA7" w:rsidRDefault="00486DA7" w:rsidP="00486DA7">
      <w:pPr>
        <w:keepNext/>
        <w:keepLines/>
        <w:spacing w:before="120" w:after="180"/>
        <w:jc w:val="left"/>
        <w:outlineLvl w:val="2"/>
        <w:rPr>
          <w:rFonts w:eastAsia="Times New Roman"/>
          <w:sz w:val="28"/>
          <w:lang w:eastAsia="ja-JP"/>
        </w:rPr>
      </w:pPr>
      <w:bookmarkStart w:id="44" w:name="_Toc172231687"/>
      <w:bookmarkStart w:id="45" w:name="_Hlk148004711"/>
      <w:r w:rsidRPr="00486DA7">
        <w:rPr>
          <w:rFonts w:eastAsia="Times New Roman"/>
          <w:sz w:val="28"/>
          <w:lang w:eastAsia="ja-JP"/>
        </w:rPr>
        <w:t>10.18.3</w:t>
      </w:r>
      <w:r w:rsidRPr="00486DA7">
        <w:rPr>
          <w:rFonts w:eastAsia="Times New Roman"/>
          <w:sz w:val="28"/>
          <w:lang w:eastAsia="ja-JP"/>
        </w:rPr>
        <w:tab/>
        <w:t>Conditional PSCell addition or change failure</w:t>
      </w:r>
      <w:bookmarkEnd w:id="44"/>
    </w:p>
    <w:p w:rsidR="005059D9" w:rsidRDefault="005059D9" w:rsidP="005059D9">
      <w:pPr>
        <w:pStyle w:val="a6"/>
        <w:jc w:val="center"/>
        <w:rPr>
          <w:rFonts w:eastAsiaTheme="minorEastAsia"/>
          <w:color w:val="FF0000"/>
          <w:lang w:eastAsia="zh-CN"/>
        </w:rPr>
      </w:pPr>
      <w:r w:rsidRPr="004631CF">
        <w:rPr>
          <w:rFonts w:eastAsiaTheme="minorEastAsia" w:hint="eastAsia"/>
          <w:color w:val="FF0000"/>
          <w:highlight w:val="yellow"/>
          <w:lang w:eastAsia="zh-CN"/>
        </w:rPr>
        <w:t>&lt;&lt;&lt;&lt;&lt;&lt;&lt;&lt;&lt;&lt;&lt;&lt;&lt;&lt;&lt;&lt;&lt;&lt; Begin of the changes &gt;&gt;&gt;&gt;&gt;&gt;&gt;&gt;&gt;&gt;&gt;&gt;&gt;&gt;&gt;&gt;&gt;&gt;&gt;&gt;&gt;&gt;&gt;</w:t>
      </w:r>
    </w:p>
    <w:p w:rsidR="00656959" w:rsidRPr="00D45B1E" w:rsidRDefault="00656959" w:rsidP="00656959">
      <w:pPr>
        <w:rPr>
          <w:rFonts w:ascii="Times New Roman" w:eastAsia="等线" w:hAnsi="Times New Roman"/>
          <w:b/>
          <w:sz w:val="22"/>
          <w:szCs w:val="22"/>
          <w:u w:val="single"/>
        </w:rPr>
      </w:pPr>
      <w:r>
        <w:rPr>
          <w:rFonts w:ascii="Times New Roman" w:eastAsia="等线" w:hAnsi="Times New Roman"/>
          <w:b/>
          <w:sz w:val="22"/>
          <w:szCs w:val="22"/>
          <w:u w:val="single"/>
        </w:rPr>
        <w:t>O</w:t>
      </w:r>
      <w:r>
        <w:rPr>
          <w:rFonts w:ascii="Times New Roman" w:eastAsia="等线" w:hAnsi="Times New Roman" w:hint="eastAsia"/>
          <w:b/>
          <w:sz w:val="22"/>
          <w:szCs w:val="22"/>
          <w:u w:val="single"/>
        </w:rPr>
        <w:t xml:space="preserve">ption 1: </w:t>
      </w:r>
      <w:r>
        <w:rPr>
          <w:rFonts w:ascii="Times New Roman" w:eastAsia="等线" w:hAnsi="Times New Roman"/>
          <w:b/>
          <w:sz w:val="22"/>
          <w:szCs w:val="22"/>
          <w:u w:val="single"/>
        </w:rPr>
        <w:t>A</w:t>
      </w:r>
      <w:r>
        <w:rPr>
          <w:rFonts w:ascii="Times New Roman" w:eastAsia="等线" w:hAnsi="Times New Roman" w:hint="eastAsia"/>
          <w:b/>
          <w:sz w:val="22"/>
          <w:szCs w:val="22"/>
          <w:u w:val="single"/>
        </w:rPr>
        <w:t xml:space="preserve">dd new </w:t>
      </w:r>
      <w:r>
        <w:rPr>
          <w:rFonts w:ascii="Times New Roman" w:eastAsia="等线" w:hAnsi="Times New Roman"/>
          <w:b/>
          <w:sz w:val="22"/>
          <w:szCs w:val="22"/>
          <w:u w:val="single"/>
        </w:rPr>
        <w:t>paragraph</w:t>
      </w:r>
      <w:r w:rsidRPr="00D45B1E">
        <w:rPr>
          <w:rFonts w:ascii="Times New Roman" w:eastAsia="等线" w:hAnsi="Times New Roman" w:hint="eastAsia"/>
          <w:b/>
          <w:sz w:val="22"/>
          <w:szCs w:val="22"/>
          <w:u w:val="single"/>
        </w:rPr>
        <w:t xml:space="preserve"> CPAC </w:t>
      </w:r>
      <w:r w:rsidRPr="00D45B1E">
        <w:rPr>
          <w:rFonts w:ascii="Times New Roman" w:eastAsia="等线" w:hAnsi="Times New Roman"/>
          <w:b/>
          <w:sz w:val="22"/>
          <w:szCs w:val="22"/>
          <w:u w:val="single"/>
        </w:rPr>
        <w:t>forwarding</w:t>
      </w:r>
      <w:r w:rsidRPr="00D45B1E">
        <w:rPr>
          <w:rFonts w:ascii="Times New Roman" w:eastAsia="等线" w:hAnsi="Times New Roman" w:hint="eastAsia"/>
          <w:b/>
          <w:sz w:val="22"/>
          <w:szCs w:val="22"/>
          <w:u w:val="single"/>
        </w:rPr>
        <w:t xml:space="preserve"> </w:t>
      </w:r>
      <w:r w:rsidRPr="00D45B1E">
        <w:rPr>
          <w:rFonts w:ascii="Times New Roman" w:eastAsia="等线" w:hAnsi="Times New Roman"/>
          <w:b/>
          <w:sz w:val="22"/>
          <w:szCs w:val="22"/>
          <w:u w:val="single"/>
        </w:rPr>
        <w:t>mechanism</w:t>
      </w:r>
      <w:r w:rsidRPr="00D45B1E">
        <w:rPr>
          <w:rFonts w:ascii="Times New Roman" w:eastAsia="等线" w:hAnsi="Times New Roman" w:hint="eastAsia"/>
          <w:b/>
          <w:sz w:val="22"/>
          <w:szCs w:val="22"/>
          <w:u w:val="single"/>
        </w:rPr>
        <w:t xml:space="preserve"> for </w:t>
      </w:r>
      <w:r w:rsidRPr="00D45B1E">
        <w:rPr>
          <w:rFonts w:ascii="Times New Roman" w:eastAsia="等线" w:hAnsi="Times New Roman"/>
          <w:b/>
          <w:sz w:val="22"/>
          <w:szCs w:val="22"/>
          <w:u w:val="single"/>
        </w:rPr>
        <w:t>S-CPAC</w:t>
      </w:r>
      <w:r w:rsidRPr="00D45B1E">
        <w:rPr>
          <w:rFonts w:ascii="Times New Roman" w:eastAsia="等线" w:hAnsi="Times New Roman" w:hint="eastAsia"/>
          <w:b/>
          <w:sz w:val="22"/>
          <w:szCs w:val="22"/>
          <w:u w:val="single"/>
        </w:rPr>
        <w:t xml:space="preserve"> as below:</w:t>
      </w:r>
    </w:p>
    <w:p w:rsidR="00D45B1E" w:rsidRDefault="00D45B1E" w:rsidP="00D45B1E">
      <w:r w:rsidRPr="00E67356">
        <w:t>For CPA or MN initiated CPC</w:t>
      </w:r>
      <w:r w:rsidRPr="002C3A9A">
        <w:rPr>
          <w:lang w:eastAsia="ja-JP"/>
        </w:rPr>
        <w:t xml:space="preserve"> </w:t>
      </w:r>
      <w:ins w:id="46" w:author="Author" w:date="2024-10-25T11:46:00Z">
        <w:r>
          <w:rPr>
            <w:lang w:eastAsia="ja-JP"/>
          </w:rPr>
          <w:t xml:space="preserve">or </w:t>
        </w:r>
        <w:del w:id="47" w:author="CATT" w:date="2024-11-05T17:10:00Z">
          <w:r w:rsidDel="002C3A9A">
            <w:rPr>
              <w:lang w:eastAsia="ja-JP"/>
            </w:rPr>
            <w:delText xml:space="preserve">initial </w:delText>
          </w:r>
        </w:del>
        <w:r>
          <w:rPr>
            <w:lang w:eastAsia="ja-JP"/>
          </w:rPr>
          <w:t>S-CPAC initiated by MN</w:t>
        </w:r>
      </w:ins>
      <w:r w:rsidRPr="00E67356">
        <w:t xml:space="preserve">, if the suitable PSCell is one of the candidate </w:t>
      </w:r>
      <w:proofErr w:type="spellStart"/>
      <w:r w:rsidRPr="00E67356">
        <w:t>PSCells</w:t>
      </w:r>
      <w:proofErr w:type="spellEnd"/>
      <w:r w:rsidRPr="00E67356">
        <w:t xml:space="preserve"> provided by the MN at CPAC preparation, but not one of the candidate </w:t>
      </w:r>
      <w:proofErr w:type="spellStart"/>
      <w:r w:rsidRPr="00E67356">
        <w:t>PSCells</w:t>
      </w:r>
      <w:proofErr w:type="spellEnd"/>
      <w:r w:rsidRPr="00E67356">
        <w:t xml:space="preserve"> selected by the candidate or target SN, MN sends the SCG Failure Information Report message to the candidate or target SN, which perform the final MRO related optimisation. Otherwise, the MN performs the final MRO related optimisation.</w:t>
      </w:r>
      <w:r w:rsidRPr="00183656">
        <w:rPr>
          <w:rFonts w:hint="eastAsia"/>
        </w:rPr>
        <w:t xml:space="preserve"> </w:t>
      </w:r>
      <w:ins w:id="48" w:author="CATT" w:date="2024-10-22T15:05:00Z">
        <w:r w:rsidRPr="00183656">
          <w:rPr>
            <w:rFonts w:hint="eastAsia"/>
          </w:rPr>
          <w:t xml:space="preserve">For the </w:t>
        </w:r>
        <w:r w:rsidRPr="00183656">
          <w:t>following S-CPC initiated by MN</w:t>
        </w:r>
        <w:r w:rsidRPr="00183656">
          <w:rPr>
            <w:rFonts w:hint="eastAsia"/>
          </w:rPr>
          <w:t>,</w:t>
        </w:r>
        <w:r w:rsidRPr="00183656">
          <w:t xml:space="preserve"> if the suitable PSCell is one of the candidate </w:t>
        </w:r>
        <w:proofErr w:type="spellStart"/>
        <w:r w:rsidRPr="00183656">
          <w:t>PSCells</w:t>
        </w:r>
        <w:proofErr w:type="spellEnd"/>
        <w:r w:rsidRPr="00183656">
          <w:t xml:space="preserve"> provided by the MN at CPAC preparation, but not one of the candidate </w:t>
        </w:r>
        <w:proofErr w:type="spellStart"/>
        <w:r w:rsidRPr="00183656">
          <w:t>PSCells</w:t>
        </w:r>
        <w:proofErr w:type="spellEnd"/>
        <w:r w:rsidRPr="00183656">
          <w:t xml:space="preserve"> selected by the candidate or </w:t>
        </w:r>
        <w:r w:rsidRPr="00183656">
          <w:lastRenderedPageBreak/>
          <w:t xml:space="preserve">target SN, MN sends the SCG Failure Information Report message to the candidate or target SN, which perform the final MRO related optimisation. Otherwise, the </w:t>
        </w:r>
        <w:r w:rsidRPr="00183656">
          <w:rPr>
            <w:rFonts w:hint="eastAsia"/>
          </w:rPr>
          <w:t>Source SN</w:t>
        </w:r>
        <w:r w:rsidRPr="00183656">
          <w:t xml:space="preserve"> performs the final MRO related optimisation.</w:t>
        </w:r>
      </w:ins>
    </w:p>
    <w:p w:rsidR="00D45B1E" w:rsidRDefault="00D45B1E" w:rsidP="00D45B1E">
      <w:proofErr w:type="gramStart"/>
      <w:r w:rsidRPr="00E67356">
        <w:t>For SN initiated CPC</w:t>
      </w:r>
      <w:ins w:id="49" w:author="Author" w:date="2024-10-25T11:46:00Z">
        <w:del w:id="50" w:author="CATT" w:date="2024-11-05T17:12:00Z">
          <w:r w:rsidDel="00610E9A">
            <w:rPr>
              <w:lang w:eastAsia="ja-JP"/>
            </w:rPr>
            <w:delText xml:space="preserve"> or a following S-CPC initiated by MN</w:delText>
          </w:r>
        </w:del>
      </w:ins>
      <w:r w:rsidRPr="00E67356">
        <w:t>, the MN sends the SCG Failure Information Report message to source SN, and source SN performs root cause analysis.</w:t>
      </w:r>
      <w:proofErr w:type="gramEnd"/>
      <w:r w:rsidRPr="00E67356">
        <w:t xml:space="preserve"> If the suitable PSCell is one of the candidate </w:t>
      </w:r>
      <w:proofErr w:type="spellStart"/>
      <w:r w:rsidRPr="00E67356">
        <w:t>PSCells</w:t>
      </w:r>
      <w:proofErr w:type="spellEnd"/>
      <w:r w:rsidRPr="00E67356">
        <w:t xml:space="preserve"> provided by the source SN, but not one of the candidate </w:t>
      </w:r>
      <w:proofErr w:type="spellStart"/>
      <w:r w:rsidRPr="00E67356">
        <w:t>PSCells</w:t>
      </w:r>
      <w:proofErr w:type="spellEnd"/>
      <w:r w:rsidRPr="00E67356">
        <w:t xml:space="preserve"> selected by the candidate or target SN, the source SN indicates to MN that the root cause of the SCG failure may have occurred in the other nodes. MN then sends the SCG Failure Information Report message to the candidate or target SN. Otherwise, the source SN performs the final MRO related optimisation.</w:t>
      </w:r>
    </w:p>
    <w:p w:rsidR="00D45B1E" w:rsidRDefault="00D45B1E" w:rsidP="00D45B1E">
      <w:ins w:id="51" w:author="CATT" w:date="2024-10-22T15:36:00Z">
        <w:r w:rsidRPr="00E67356">
          <w:t xml:space="preserve">For SN initiated </w:t>
        </w:r>
        <w:r>
          <w:rPr>
            <w:rFonts w:hint="eastAsia"/>
          </w:rPr>
          <w:t>S-CPAC</w:t>
        </w:r>
        <w:r w:rsidRPr="00E67356">
          <w:t xml:space="preserve">, the MN sends the SCG Failure Information Report message to </w:t>
        </w:r>
        <w:r>
          <w:rPr>
            <w:rFonts w:hint="eastAsia"/>
          </w:rPr>
          <w:t>initiating SN</w:t>
        </w:r>
        <w:r w:rsidRPr="00E67356">
          <w:t xml:space="preserve">, and </w:t>
        </w:r>
        <w:r>
          <w:rPr>
            <w:rFonts w:hint="eastAsia"/>
          </w:rPr>
          <w:t>initiating SN</w:t>
        </w:r>
        <w:r w:rsidRPr="00E67356">
          <w:t xml:space="preserve"> performs root cause analysis. If the suitable PSCell is one of the candidate </w:t>
        </w:r>
        <w:proofErr w:type="spellStart"/>
        <w:r w:rsidRPr="00E67356">
          <w:t>PSCells</w:t>
        </w:r>
        <w:proofErr w:type="spellEnd"/>
        <w:r w:rsidRPr="00E67356">
          <w:t xml:space="preserve"> provided by the </w:t>
        </w:r>
        <w:r>
          <w:rPr>
            <w:rFonts w:hint="eastAsia"/>
          </w:rPr>
          <w:t xml:space="preserve">initiating </w:t>
        </w:r>
        <w:r w:rsidRPr="00E67356">
          <w:t xml:space="preserve">SN, but not one of the candidate </w:t>
        </w:r>
        <w:proofErr w:type="spellStart"/>
        <w:r w:rsidRPr="00E67356">
          <w:t>PSCells</w:t>
        </w:r>
        <w:proofErr w:type="spellEnd"/>
        <w:r w:rsidRPr="00E67356">
          <w:t xml:space="preserve"> selected by the candidate or target SN, the </w:t>
        </w:r>
        <w:r>
          <w:rPr>
            <w:rFonts w:hint="eastAsia"/>
          </w:rPr>
          <w:t xml:space="preserve">initiating </w:t>
        </w:r>
        <w:r w:rsidRPr="00E67356">
          <w:t xml:space="preserve">SN indicates to MN that </w:t>
        </w:r>
        <w:r>
          <w:rPr>
            <w:rFonts w:hint="eastAsia"/>
          </w:rPr>
          <w:t xml:space="preserve">wrong PSCell </w:t>
        </w:r>
        <w:r>
          <w:t>selection</w:t>
        </w:r>
        <w:r>
          <w:rPr>
            <w:rFonts w:hint="eastAsia"/>
          </w:rPr>
          <w:t xml:space="preserve"> </w:t>
        </w:r>
        <w:r>
          <w:t>occurred</w:t>
        </w:r>
        <w:r>
          <w:rPr>
            <w:rFonts w:hint="eastAsia"/>
          </w:rPr>
          <w:t xml:space="preserve"> in </w:t>
        </w:r>
        <w:r w:rsidRPr="00E67356">
          <w:t xml:space="preserve">the candidate or target SN. MN then sends the SCG Failure Information Report message to the candidate or target SN. </w:t>
        </w:r>
      </w:ins>
      <w:ins w:id="52" w:author="CATT" w:date="2024-10-22T15:37:00Z">
        <w:r>
          <w:t>If</w:t>
        </w:r>
      </w:ins>
      <w:ins w:id="53" w:author="CATT" w:date="2024-10-22T15:36:00Z">
        <w:r>
          <w:rPr>
            <w:rFonts w:hint="eastAsia"/>
          </w:rPr>
          <w:t xml:space="preserve"> no wrong PSCell selection occurs</w:t>
        </w:r>
        <w:r w:rsidRPr="00E67356">
          <w:t xml:space="preserve">, </w:t>
        </w:r>
        <w:r>
          <w:rPr>
            <w:rFonts w:hint="eastAsia"/>
          </w:rPr>
          <w:t xml:space="preserve">MN </w:t>
        </w:r>
        <w:r w:rsidRPr="00E67356">
          <w:t xml:space="preserve">sends the SCG Failure Information Report message to the source SN </w:t>
        </w:r>
        <w:r>
          <w:rPr>
            <w:rFonts w:hint="eastAsia"/>
          </w:rPr>
          <w:t xml:space="preserve">to </w:t>
        </w:r>
        <w:r w:rsidRPr="00E67356">
          <w:t>perform the final MRO related optimisation.</w:t>
        </w:r>
      </w:ins>
    </w:p>
    <w:p w:rsidR="00D45B1E" w:rsidRPr="00D45B1E" w:rsidRDefault="00656959" w:rsidP="00D45B1E">
      <w:pPr>
        <w:rPr>
          <w:rFonts w:ascii="Times New Roman" w:eastAsia="等线" w:hAnsi="Times New Roman"/>
          <w:b/>
          <w:sz w:val="22"/>
          <w:szCs w:val="22"/>
          <w:u w:val="single"/>
        </w:rPr>
      </w:pPr>
      <w:r>
        <w:rPr>
          <w:rFonts w:ascii="Times New Roman" w:eastAsia="等线" w:hAnsi="Times New Roman"/>
          <w:b/>
          <w:sz w:val="22"/>
          <w:szCs w:val="22"/>
          <w:u w:val="single"/>
        </w:rPr>
        <w:t>O</w:t>
      </w:r>
      <w:r>
        <w:rPr>
          <w:rFonts w:ascii="Times New Roman" w:eastAsia="等线" w:hAnsi="Times New Roman" w:hint="eastAsia"/>
          <w:b/>
          <w:sz w:val="22"/>
          <w:szCs w:val="22"/>
          <w:u w:val="single"/>
        </w:rPr>
        <w:t xml:space="preserve">ption 2: </w:t>
      </w:r>
      <w:r w:rsidR="00D45B1E" w:rsidRPr="00D45B1E">
        <w:rPr>
          <w:rFonts w:ascii="Times New Roman" w:eastAsia="等线" w:hAnsi="Times New Roman" w:hint="eastAsia"/>
          <w:b/>
          <w:sz w:val="22"/>
          <w:szCs w:val="22"/>
          <w:u w:val="single"/>
        </w:rPr>
        <w:t xml:space="preserve">Reusing legacy CPAC </w:t>
      </w:r>
      <w:r w:rsidR="00D45B1E" w:rsidRPr="00D45B1E">
        <w:rPr>
          <w:rFonts w:ascii="Times New Roman" w:eastAsia="等线" w:hAnsi="Times New Roman"/>
          <w:b/>
          <w:sz w:val="22"/>
          <w:szCs w:val="22"/>
          <w:u w:val="single"/>
        </w:rPr>
        <w:t>forwarding</w:t>
      </w:r>
      <w:r w:rsidR="00D45B1E" w:rsidRPr="00D45B1E">
        <w:rPr>
          <w:rFonts w:ascii="Times New Roman" w:eastAsia="等线" w:hAnsi="Times New Roman" w:hint="eastAsia"/>
          <w:b/>
          <w:sz w:val="22"/>
          <w:szCs w:val="22"/>
          <w:u w:val="single"/>
        </w:rPr>
        <w:t xml:space="preserve"> </w:t>
      </w:r>
      <w:r w:rsidR="00D45B1E" w:rsidRPr="00D45B1E">
        <w:rPr>
          <w:rFonts w:ascii="Times New Roman" w:eastAsia="等线" w:hAnsi="Times New Roman"/>
          <w:b/>
          <w:sz w:val="22"/>
          <w:szCs w:val="22"/>
          <w:u w:val="single"/>
        </w:rPr>
        <w:t>mechanism</w:t>
      </w:r>
      <w:r w:rsidR="00D45B1E" w:rsidRPr="00D45B1E">
        <w:rPr>
          <w:rFonts w:ascii="Times New Roman" w:eastAsia="等线" w:hAnsi="Times New Roman" w:hint="eastAsia"/>
          <w:b/>
          <w:sz w:val="22"/>
          <w:szCs w:val="22"/>
          <w:u w:val="single"/>
        </w:rPr>
        <w:t xml:space="preserve"> for </w:t>
      </w:r>
      <w:r w:rsidR="00D45B1E" w:rsidRPr="00D45B1E">
        <w:rPr>
          <w:rFonts w:ascii="Times New Roman" w:eastAsia="等线" w:hAnsi="Times New Roman"/>
          <w:b/>
          <w:sz w:val="22"/>
          <w:szCs w:val="22"/>
          <w:u w:val="single"/>
        </w:rPr>
        <w:t>S-CPAC</w:t>
      </w:r>
      <w:r w:rsidR="00D45B1E" w:rsidRPr="00D45B1E">
        <w:rPr>
          <w:rFonts w:ascii="Times New Roman" w:eastAsia="等线" w:hAnsi="Times New Roman" w:hint="eastAsia"/>
          <w:b/>
          <w:sz w:val="22"/>
          <w:szCs w:val="22"/>
          <w:u w:val="single"/>
        </w:rPr>
        <w:t xml:space="preserve"> as below:</w:t>
      </w:r>
    </w:p>
    <w:p w:rsidR="00D45B1E" w:rsidRPr="00C8265F" w:rsidRDefault="00D45B1E" w:rsidP="00D45B1E">
      <w:r w:rsidRPr="00C8265F">
        <w:t>For CPA or MN initiated CPC</w:t>
      </w:r>
      <w:r w:rsidRPr="00A95FF0">
        <w:rPr>
          <w:lang w:eastAsia="ja-JP"/>
        </w:rPr>
        <w:t xml:space="preserve"> </w:t>
      </w:r>
      <w:ins w:id="54" w:author="Author" w:date="2024-10-25T11:46:00Z">
        <w:r>
          <w:rPr>
            <w:lang w:eastAsia="ja-JP"/>
          </w:rPr>
          <w:t xml:space="preserve">or </w:t>
        </w:r>
        <w:del w:id="55" w:author="CATT" w:date="2024-11-05T17:10:00Z">
          <w:r w:rsidDel="002C3A9A">
            <w:rPr>
              <w:lang w:eastAsia="ja-JP"/>
            </w:rPr>
            <w:delText xml:space="preserve">initial </w:delText>
          </w:r>
        </w:del>
        <w:r>
          <w:rPr>
            <w:lang w:eastAsia="ja-JP"/>
          </w:rPr>
          <w:t>S-CPAC initiated by MN</w:t>
        </w:r>
      </w:ins>
      <w:r w:rsidRPr="00C8265F">
        <w:t xml:space="preserve">, if the suitable PSCell is one of the candidate </w:t>
      </w:r>
      <w:proofErr w:type="spellStart"/>
      <w:r w:rsidRPr="00C8265F">
        <w:t>PSCells</w:t>
      </w:r>
      <w:proofErr w:type="spellEnd"/>
      <w:r w:rsidRPr="00C8265F">
        <w:t xml:space="preserve"> provided by the MN at CPAC preparation, but not one of the candidate </w:t>
      </w:r>
      <w:proofErr w:type="spellStart"/>
      <w:r w:rsidRPr="00C8265F">
        <w:t>PSCells</w:t>
      </w:r>
      <w:proofErr w:type="spellEnd"/>
      <w:r w:rsidRPr="00C8265F">
        <w:t xml:space="preserve"> selected by the candidate or target SN, MN sends the SCG Failure Information Report </w:t>
      </w:r>
      <w:proofErr w:type="spellStart"/>
      <w:r w:rsidRPr="00C8265F">
        <w:t>messageto</w:t>
      </w:r>
      <w:proofErr w:type="spellEnd"/>
      <w:r w:rsidRPr="00C8265F">
        <w:t xml:space="preserve"> the candidate or target SN, which perform the final MRO related optimisation. Otherwise, the MN performs the final MRO related optimisation</w:t>
      </w:r>
      <w:del w:id="56" w:author="CATT" w:date="2024-11-05T17:16:00Z">
        <w:r w:rsidDel="003F0ADC">
          <w:rPr>
            <w:rFonts w:hint="eastAsia"/>
          </w:rPr>
          <w:delText>.</w:delText>
        </w:r>
      </w:del>
      <w:ins w:id="57" w:author="CATT" w:date="2024-11-05T11:19:00Z">
        <w:r w:rsidRPr="0087678F">
          <w:rPr>
            <w:rFonts w:hint="eastAsia"/>
          </w:rPr>
          <w:t xml:space="preserve"> </w:t>
        </w:r>
        <w:r>
          <w:rPr>
            <w:rFonts w:hint="eastAsia"/>
          </w:rPr>
          <w:t xml:space="preserve">in case of initial S-CPAC </w:t>
        </w:r>
        <w:r>
          <w:t>initiated</w:t>
        </w:r>
        <w:r>
          <w:rPr>
            <w:rFonts w:hint="eastAsia"/>
          </w:rPr>
          <w:t xml:space="preserve"> by MN and </w:t>
        </w:r>
        <w:r>
          <w:t>MN initiated CP</w:t>
        </w:r>
        <w:r>
          <w:rPr>
            <w:rFonts w:hint="eastAsia"/>
          </w:rPr>
          <w:t xml:space="preserve">AC, or MN sends </w:t>
        </w:r>
        <w:r w:rsidRPr="00E67356">
          <w:t xml:space="preserve">the SCG Failure Information Report message to </w:t>
        </w:r>
        <w:r>
          <w:rPr>
            <w:rFonts w:hint="eastAsia"/>
          </w:rPr>
          <w:t>source SN</w:t>
        </w:r>
        <w:r w:rsidRPr="0087678F">
          <w:t xml:space="preserve"> </w:t>
        </w:r>
        <w:r w:rsidRPr="00E67356">
          <w:t>performs the final MRO related optimisation</w:t>
        </w:r>
        <w:r>
          <w:rPr>
            <w:rFonts w:hint="eastAsia"/>
          </w:rPr>
          <w:t xml:space="preserve"> in case of following CPAC initiated by MN.</w:t>
        </w:r>
      </w:ins>
    </w:p>
    <w:p w:rsidR="004E71E2" w:rsidRPr="004E71E2" w:rsidRDefault="00D45B1E" w:rsidP="00DA62F6">
      <w:pPr>
        <w:jc w:val="left"/>
      </w:pPr>
      <w:r w:rsidRPr="00C8265F">
        <w:t>For SN initiated CPC</w:t>
      </w:r>
      <w:ins w:id="58" w:author="CATT" w:date="2024-11-05T11:20:00Z">
        <w:r>
          <w:rPr>
            <w:rFonts w:hint="eastAsia"/>
          </w:rPr>
          <w:t xml:space="preserve"> or S</w:t>
        </w:r>
        <w:r w:rsidRPr="009F79BE">
          <w:t xml:space="preserve">N initiated </w:t>
        </w:r>
        <w:r w:rsidRPr="009F79BE">
          <w:rPr>
            <w:rFonts w:hint="eastAsia"/>
          </w:rPr>
          <w:t>S-</w:t>
        </w:r>
        <w:r w:rsidRPr="009F79BE">
          <w:t>CP</w:t>
        </w:r>
        <w:r w:rsidRPr="009F79BE">
          <w:rPr>
            <w:rFonts w:hint="eastAsia"/>
          </w:rPr>
          <w:t>A</w:t>
        </w:r>
        <w:r w:rsidRPr="009F79BE">
          <w:t>C</w:t>
        </w:r>
      </w:ins>
      <w:r w:rsidRPr="00C8265F">
        <w:t>, the MN sends the SCG Failure Information Report message</w:t>
      </w:r>
      <w:ins w:id="59" w:author="lzq" w:date="2024-11-05T11:14:00Z">
        <w:r>
          <w:rPr>
            <w:rFonts w:hint="eastAsia"/>
          </w:rPr>
          <w:t xml:space="preserve"> </w:t>
        </w:r>
      </w:ins>
      <w:r w:rsidRPr="00C8265F">
        <w:t xml:space="preserve">to </w:t>
      </w:r>
      <w:ins w:id="60" w:author="CATT" w:date="2024-08-05T16:21:00Z">
        <w:r w:rsidRPr="009F79BE">
          <w:rPr>
            <w:rFonts w:hint="eastAsia"/>
          </w:rPr>
          <w:t xml:space="preserve">the </w:t>
        </w:r>
        <w:r w:rsidRPr="009F79BE">
          <w:t>SN</w:t>
        </w:r>
        <w:r w:rsidRPr="009F79BE">
          <w:rPr>
            <w:rFonts w:hint="eastAsia"/>
          </w:rPr>
          <w:t xml:space="preserve"> which initiating S-CPAC</w:t>
        </w:r>
      </w:ins>
      <w:ins w:id="61" w:author="CATT" w:date="2024-09-06T13:53:00Z">
        <w:r w:rsidRPr="009F79BE">
          <w:rPr>
            <w:rFonts w:hint="eastAsia"/>
          </w:rPr>
          <w:t xml:space="preserve"> or CPC</w:t>
        </w:r>
      </w:ins>
      <w:del w:id="62" w:author="CATT" w:date="2024-09-06T13:53:00Z">
        <w:r w:rsidRPr="00C8265F" w:rsidDel="00E22621">
          <w:delText xml:space="preserve"> source SN</w:delText>
        </w:r>
      </w:del>
      <w:r w:rsidRPr="00C8265F">
        <w:t xml:space="preserve">, and </w:t>
      </w:r>
      <w:ins w:id="63" w:author="CATT" w:date="2024-09-06T13:53:00Z">
        <w:r w:rsidRPr="009F79BE">
          <w:rPr>
            <w:rFonts w:hint="eastAsia"/>
          </w:rPr>
          <w:t xml:space="preserve">the initiating </w:t>
        </w:r>
        <w:r w:rsidRPr="009F79BE">
          <w:t>SN</w:t>
        </w:r>
      </w:ins>
      <w:del w:id="64" w:author="CATT" w:date="2024-09-06T13:53:00Z">
        <w:r w:rsidRPr="00C8265F" w:rsidDel="00E22621">
          <w:delText>source SN</w:delText>
        </w:r>
      </w:del>
      <w:r w:rsidRPr="00C8265F">
        <w:t xml:space="preserve"> performs root cause analysis. If the suitable PSCell is one of the candidate </w:t>
      </w:r>
      <w:proofErr w:type="spellStart"/>
      <w:r w:rsidRPr="00C8265F">
        <w:t>PSCells</w:t>
      </w:r>
      <w:proofErr w:type="spellEnd"/>
      <w:r w:rsidRPr="00C8265F">
        <w:t xml:space="preserve"> provided by the</w:t>
      </w:r>
      <w:ins w:id="65" w:author="CATT" w:date="2024-09-06T13:53:00Z">
        <w:r w:rsidRPr="009F79BE">
          <w:t xml:space="preserve"> </w:t>
        </w:r>
        <w:r w:rsidRPr="009F79BE">
          <w:rPr>
            <w:rFonts w:hint="eastAsia"/>
          </w:rPr>
          <w:t xml:space="preserve">initiating </w:t>
        </w:r>
        <w:r w:rsidRPr="009F79BE">
          <w:t>SN</w:t>
        </w:r>
      </w:ins>
      <w:del w:id="66" w:author="CATT" w:date="2024-09-06T13:53:00Z">
        <w:r w:rsidRPr="00C8265F" w:rsidDel="00E22621">
          <w:delText xml:space="preserve"> source SN</w:delText>
        </w:r>
      </w:del>
      <w:r w:rsidRPr="00C8265F">
        <w:t xml:space="preserve">, but not one of the candidate </w:t>
      </w:r>
      <w:proofErr w:type="spellStart"/>
      <w:r w:rsidRPr="00C8265F">
        <w:t>PSCells</w:t>
      </w:r>
      <w:proofErr w:type="spellEnd"/>
      <w:r w:rsidRPr="00C8265F">
        <w:t xml:space="preserve"> selected by the candidate or target SN, the </w:t>
      </w:r>
      <w:ins w:id="67" w:author="CATT" w:date="2024-09-06T13:54:00Z">
        <w:r w:rsidRPr="009F79BE">
          <w:rPr>
            <w:rFonts w:hint="eastAsia"/>
          </w:rPr>
          <w:t xml:space="preserve">initiating </w:t>
        </w:r>
        <w:r w:rsidRPr="009F79BE">
          <w:t>SN</w:t>
        </w:r>
      </w:ins>
      <w:del w:id="68" w:author="CATT" w:date="2024-09-06T13:54:00Z">
        <w:r w:rsidRPr="00C8265F" w:rsidDel="00E22621">
          <w:delText>source SN</w:delText>
        </w:r>
      </w:del>
      <w:r w:rsidRPr="00C8265F">
        <w:t xml:space="preserve"> indicates to MN that the root cause of the SCG failure may have occurred in the other nodes. MN then sends the SCG Failure Information Report </w:t>
      </w:r>
      <w:proofErr w:type="spellStart"/>
      <w:r w:rsidRPr="00C8265F">
        <w:t>messageto</w:t>
      </w:r>
      <w:proofErr w:type="spellEnd"/>
      <w:r w:rsidRPr="00C8265F">
        <w:t xml:space="preserve"> the candidate or target SN. Otherwise, the </w:t>
      </w:r>
      <w:ins w:id="69" w:author="CATT" w:date="2024-09-06T13:54:00Z">
        <w:r w:rsidRPr="009F79BE">
          <w:rPr>
            <w:rFonts w:hint="eastAsia"/>
          </w:rPr>
          <w:t xml:space="preserve">initiating </w:t>
        </w:r>
        <w:r w:rsidRPr="009F79BE">
          <w:t>SN</w:t>
        </w:r>
      </w:ins>
      <w:del w:id="70" w:author="CATT" w:date="2024-09-06T13:54:00Z">
        <w:r w:rsidRPr="00C8265F" w:rsidDel="00E22621">
          <w:delText>source SN</w:delText>
        </w:r>
      </w:del>
      <w:r w:rsidRPr="00C8265F">
        <w:t xml:space="preserve"> performs the final MRO related optimisation</w:t>
      </w:r>
      <w:r>
        <w:rPr>
          <w:rFonts w:hint="eastAsia"/>
        </w:rPr>
        <w:t xml:space="preserve"> </w:t>
      </w:r>
      <w:ins w:id="71" w:author="CATT" w:date="2024-11-05T11:20:00Z">
        <w:r>
          <w:rPr>
            <w:rFonts w:hint="eastAsia"/>
          </w:rPr>
          <w:t>i</w:t>
        </w:r>
        <w:r>
          <w:t>n</w:t>
        </w:r>
        <w:r>
          <w:rPr>
            <w:rFonts w:hint="eastAsia"/>
          </w:rPr>
          <w:t xml:space="preserve"> case of initial S-CPAC </w:t>
        </w:r>
        <w:r>
          <w:t>initiated</w:t>
        </w:r>
        <w:r>
          <w:rPr>
            <w:rFonts w:hint="eastAsia"/>
          </w:rPr>
          <w:t xml:space="preserve"> by SN and SN</w:t>
        </w:r>
        <w:r>
          <w:t xml:space="preserve"> initiated CP</w:t>
        </w:r>
        <w:r>
          <w:rPr>
            <w:rFonts w:hint="eastAsia"/>
          </w:rPr>
          <w:t>C,</w:t>
        </w:r>
        <w:r w:rsidRPr="005629E3">
          <w:rPr>
            <w:rFonts w:hint="eastAsia"/>
          </w:rPr>
          <w:t xml:space="preserve"> </w:t>
        </w:r>
        <w:r>
          <w:rPr>
            <w:rFonts w:hint="eastAsia"/>
          </w:rPr>
          <w:t xml:space="preserve">or MN sends the </w:t>
        </w:r>
        <w:r w:rsidRPr="00C8265F">
          <w:t>SCG Failure Information Report message</w:t>
        </w:r>
        <w:r>
          <w:rPr>
            <w:rFonts w:hint="eastAsia"/>
          </w:rPr>
          <w:t xml:space="preserve"> to source SN for </w:t>
        </w:r>
        <w:r w:rsidRPr="00C8265F">
          <w:t>final MRO related optimisation</w:t>
        </w:r>
        <w:r w:rsidRPr="00286D1D">
          <w:rPr>
            <w:rFonts w:hint="eastAsia"/>
          </w:rPr>
          <w:t xml:space="preserve"> </w:t>
        </w:r>
        <w:r>
          <w:rPr>
            <w:rFonts w:hint="eastAsia"/>
          </w:rPr>
          <w:t>in case of following CPAC initiated by SN</w:t>
        </w:r>
      </w:ins>
      <w:r>
        <w:rPr>
          <w:rFonts w:hint="eastAsia"/>
        </w:rPr>
        <w:t>.</w:t>
      </w:r>
    </w:p>
    <w:bookmarkEnd w:id="45"/>
    <w:p w:rsidR="005059D9" w:rsidRPr="004631CF" w:rsidRDefault="005059D9" w:rsidP="005059D9">
      <w:pPr>
        <w:pStyle w:val="a6"/>
        <w:jc w:val="center"/>
        <w:rPr>
          <w:rFonts w:eastAsiaTheme="minorEastAsia"/>
          <w:color w:val="FF0000"/>
          <w:lang w:eastAsia="zh-CN"/>
        </w:rPr>
      </w:pPr>
      <w:r w:rsidRPr="004631CF">
        <w:rPr>
          <w:rFonts w:eastAsiaTheme="minorEastAsia" w:hint="eastAsia"/>
          <w:color w:val="FF0000"/>
          <w:highlight w:val="yellow"/>
          <w:lang w:eastAsia="zh-CN"/>
        </w:rPr>
        <w:t xml:space="preserve">&lt;&lt;&lt;&lt;&lt;&lt;&lt;&lt;&lt;&lt;&lt;&lt;&lt;&lt;&lt;&lt;&lt;&lt; </w:t>
      </w:r>
      <w:r>
        <w:rPr>
          <w:rFonts w:eastAsiaTheme="minorEastAsia" w:hint="eastAsia"/>
          <w:color w:val="FF0000"/>
          <w:highlight w:val="yellow"/>
          <w:lang w:eastAsia="zh-CN"/>
        </w:rPr>
        <w:t xml:space="preserve">End </w:t>
      </w:r>
      <w:r w:rsidRPr="004631CF">
        <w:rPr>
          <w:rFonts w:eastAsiaTheme="minorEastAsia" w:hint="eastAsia"/>
          <w:color w:val="FF0000"/>
          <w:highlight w:val="yellow"/>
          <w:lang w:eastAsia="zh-CN"/>
        </w:rPr>
        <w:t>of the changes &gt;&gt;&gt;&gt;&gt;&gt;&gt;&gt;&gt;&gt;&gt;&gt;&gt;&gt;&gt;&gt;&gt;&gt;&gt;&gt;&gt;&gt;&gt;</w:t>
      </w:r>
    </w:p>
    <w:p w:rsidR="005059D9" w:rsidRPr="009F79BE" w:rsidRDefault="005059D9" w:rsidP="0027340E">
      <w:pPr>
        <w:jc w:val="left"/>
      </w:pPr>
    </w:p>
    <w:sectPr w:rsidR="005059D9" w:rsidRPr="009F79BE" w:rsidSect="0056529E">
      <w:footerReference w:type="default" r:id="rId12"/>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FB7" w:rsidRDefault="00BD0FB7" w:rsidP="009C0AC0">
      <w:pPr>
        <w:spacing w:after="0"/>
      </w:pPr>
      <w:r>
        <w:separator/>
      </w:r>
    </w:p>
  </w:endnote>
  <w:endnote w:type="continuationSeparator" w:id="0">
    <w:p w:rsidR="00BD0FB7" w:rsidRDefault="00BD0FB7"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74DA" w:rsidRDefault="00D874DA"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5839BE">
      <w:rPr>
        <w:rStyle w:val="a5"/>
        <w:rFonts w:cs="Arial"/>
        <w:noProof/>
      </w:rPr>
      <w:t>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5839BE">
      <w:rPr>
        <w:rStyle w:val="a5"/>
        <w:rFonts w:cs="Arial"/>
        <w:noProof/>
      </w:rPr>
      <w:t>13</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FB7" w:rsidRDefault="00BD0FB7" w:rsidP="009C0AC0">
      <w:pPr>
        <w:spacing w:after="0"/>
      </w:pPr>
      <w:r>
        <w:separator/>
      </w:r>
    </w:p>
  </w:footnote>
  <w:footnote w:type="continuationSeparator" w:id="0">
    <w:p w:rsidR="00BD0FB7" w:rsidRDefault="00BD0FB7"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4466F5"/>
    <w:multiLevelType w:val="hybridMultilevel"/>
    <w:tmpl w:val="B06EE748"/>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
    <w:nsid w:val="02552047"/>
    <w:multiLevelType w:val="multilevel"/>
    <w:tmpl w:val="5FDE59B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sz w:val="32"/>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A4355AB"/>
    <w:multiLevelType w:val="multilevel"/>
    <w:tmpl w:val="0409001F"/>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4">
    <w:nsid w:val="1FDA1D74"/>
    <w:multiLevelType w:val="multilevel"/>
    <w:tmpl w:val="55C4C77A"/>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nsid w:val="22920189"/>
    <w:multiLevelType w:val="multilevel"/>
    <w:tmpl w:val="3B742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6F53ED0"/>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289467A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2C904841"/>
    <w:multiLevelType w:val="multilevel"/>
    <w:tmpl w:val="68CA9F78"/>
    <w:lvl w:ilvl="0">
      <w:start w:val="4"/>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2E3266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nsid w:val="38572F01"/>
    <w:multiLevelType w:val="hybridMultilevel"/>
    <w:tmpl w:val="E264C658"/>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A7E7C55"/>
    <w:multiLevelType w:val="multilevel"/>
    <w:tmpl w:val="3BE882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4CDF5936"/>
    <w:multiLevelType w:val="hybridMultilevel"/>
    <w:tmpl w:val="6BF2A78E"/>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nsid w:val="4F24506E"/>
    <w:multiLevelType w:val="hybridMultilevel"/>
    <w:tmpl w:val="B9E8987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1475C7B"/>
    <w:multiLevelType w:val="hybridMultilevel"/>
    <w:tmpl w:val="51B649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9832CDC"/>
    <w:multiLevelType w:val="hybridMultilevel"/>
    <w:tmpl w:val="492218F4"/>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EB97EAE"/>
    <w:multiLevelType w:val="multilevel"/>
    <w:tmpl w:val="BBFAF65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22">
    <w:nsid w:val="7C3E2B41"/>
    <w:multiLevelType w:val="hybridMultilevel"/>
    <w:tmpl w:val="45785FBC"/>
    <w:lvl w:ilvl="0" w:tplc="709C7C94">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11"/>
  </w:num>
  <w:num w:numId="4">
    <w:abstractNumId w:val="16"/>
  </w:num>
  <w:num w:numId="5">
    <w:abstractNumId w:val="21"/>
  </w:num>
  <w:num w:numId="6">
    <w:abstractNumId w:val="20"/>
  </w:num>
  <w:num w:numId="7">
    <w:abstractNumId w:val="15"/>
  </w:num>
  <w:num w:numId="8">
    <w:abstractNumId w:val="10"/>
  </w:num>
  <w:num w:numId="9">
    <w:abstractNumId w:val="8"/>
  </w:num>
  <w:num w:numId="10">
    <w:abstractNumId w:val="18"/>
  </w:num>
  <w:num w:numId="11">
    <w:abstractNumId w:val="8"/>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2"/>
  </w:num>
  <w:num w:numId="14">
    <w:abstractNumId w:val="5"/>
  </w:num>
  <w:num w:numId="15">
    <w:abstractNumId w:val="4"/>
  </w:num>
  <w:num w:numId="16">
    <w:abstractNumId w:val="6"/>
  </w:num>
  <w:num w:numId="17">
    <w:abstractNumId w:val="19"/>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2"/>
  </w:num>
  <w:num w:numId="21">
    <w:abstractNumId w:val="2"/>
  </w:num>
  <w:num w:numId="22">
    <w:abstractNumId w:val="1"/>
  </w:num>
  <w:num w:numId="23">
    <w:abstractNumId w:val="2"/>
  </w:num>
  <w:num w:numId="24">
    <w:abstractNumId w:val="2"/>
  </w:num>
  <w:num w:numId="25">
    <w:abstractNumId w:val="2"/>
  </w:num>
  <w:num w:numId="26">
    <w:abstractNumId w:val="17"/>
  </w:num>
  <w:num w:numId="27">
    <w:abstractNumId w:val="22"/>
  </w:num>
  <w:num w:numId="28">
    <w:abstractNumId w:val="14"/>
  </w:num>
  <w:num w:numId="29">
    <w:abstractNumId w:val="2"/>
  </w:num>
  <w:num w:numId="30">
    <w:abstractNumId w:val="2"/>
  </w:num>
  <w:num w:numId="31">
    <w:abstractNumId w:val="2"/>
  </w:num>
  <w:num w:numId="32">
    <w:abstractNumId w:val="9"/>
  </w:num>
  <w:num w:numId="33">
    <w:abstractNumId w:val="7"/>
  </w:num>
  <w:num w:numId="34">
    <w:abstractNumId w:val="3"/>
  </w:num>
  <w:num w:numId="35">
    <w:abstractNumId w:val="2"/>
  </w:num>
  <w:num w:numId="36">
    <w:abstractNumId w:val="2"/>
  </w:num>
  <w:num w:numId="37">
    <w:abstractNumId w:val="2"/>
  </w:num>
  <w:num w:numId="38">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0584"/>
    <w:rsid w:val="0000083D"/>
    <w:rsid w:val="000016E3"/>
    <w:rsid w:val="0000222E"/>
    <w:rsid w:val="0000231F"/>
    <w:rsid w:val="000023AD"/>
    <w:rsid w:val="00002698"/>
    <w:rsid w:val="00002CEA"/>
    <w:rsid w:val="00003087"/>
    <w:rsid w:val="00003268"/>
    <w:rsid w:val="00003375"/>
    <w:rsid w:val="00003996"/>
    <w:rsid w:val="000045D3"/>
    <w:rsid w:val="00004C99"/>
    <w:rsid w:val="00004D95"/>
    <w:rsid w:val="000064D5"/>
    <w:rsid w:val="00010098"/>
    <w:rsid w:val="00010BE3"/>
    <w:rsid w:val="00010CE7"/>
    <w:rsid w:val="00012C52"/>
    <w:rsid w:val="00013034"/>
    <w:rsid w:val="000142DB"/>
    <w:rsid w:val="00014E86"/>
    <w:rsid w:val="000150DE"/>
    <w:rsid w:val="0001521E"/>
    <w:rsid w:val="00015B83"/>
    <w:rsid w:val="00015D56"/>
    <w:rsid w:val="000174A2"/>
    <w:rsid w:val="00020C3A"/>
    <w:rsid w:val="00020DF3"/>
    <w:rsid w:val="00023760"/>
    <w:rsid w:val="00023CDB"/>
    <w:rsid w:val="000245E0"/>
    <w:rsid w:val="00024D09"/>
    <w:rsid w:val="00025015"/>
    <w:rsid w:val="000254C0"/>
    <w:rsid w:val="00025AF1"/>
    <w:rsid w:val="00026B39"/>
    <w:rsid w:val="00026B6C"/>
    <w:rsid w:val="00027087"/>
    <w:rsid w:val="00027905"/>
    <w:rsid w:val="00030426"/>
    <w:rsid w:val="00030FCB"/>
    <w:rsid w:val="00031023"/>
    <w:rsid w:val="00031181"/>
    <w:rsid w:val="00031D8C"/>
    <w:rsid w:val="00033B71"/>
    <w:rsid w:val="00034C9A"/>
    <w:rsid w:val="00034D2E"/>
    <w:rsid w:val="00034F39"/>
    <w:rsid w:val="000355E3"/>
    <w:rsid w:val="000358D9"/>
    <w:rsid w:val="00037BC0"/>
    <w:rsid w:val="0004033F"/>
    <w:rsid w:val="000405A0"/>
    <w:rsid w:val="00041126"/>
    <w:rsid w:val="000412FE"/>
    <w:rsid w:val="000414D5"/>
    <w:rsid w:val="000423DD"/>
    <w:rsid w:val="000429B8"/>
    <w:rsid w:val="000429D2"/>
    <w:rsid w:val="000436EF"/>
    <w:rsid w:val="0004433F"/>
    <w:rsid w:val="000451A1"/>
    <w:rsid w:val="00046D9C"/>
    <w:rsid w:val="000501E5"/>
    <w:rsid w:val="00050F18"/>
    <w:rsid w:val="0005218A"/>
    <w:rsid w:val="000529B9"/>
    <w:rsid w:val="00052CEB"/>
    <w:rsid w:val="000531A8"/>
    <w:rsid w:val="000534CD"/>
    <w:rsid w:val="000537B2"/>
    <w:rsid w:val="0005481B"/>
    <w:rsid w:val="00054CDF"/>
    <w:rsid w:val="000553CF"/>
    <w:rsid w:val="000553E6"/>
    <w:rsid w:val="000558A5"/>
    <w:rsid w:val="00055B09"/>
    <w:rsid w:val="000563A8"/>
    <w:rsid w:val="00056832"/>
    <w:rsid w:val="00057052"/>
    <w:rsid w:val="00057941"/>
    <w:rsid w:val="00057AD4"/>
    <w:rsid w:val="00057F1B"/>
    <w:rsid w:val="000603B2"/>
    <w:rsid w:val="00060483"/>
    <w:rsid w:val="00060675"/>
    <w:rsid w:val="000607B7"/>
    <w:rsid w:val="000618A2"/>
    <w:rsid w:val="0006222D"/>
    <w:rsid w:val="00062B2E"/>
    <w:rsid w:val="00064140"/>
    <w:rsid w:val="00064E8F"/>
    <w:rsid w:val="000669AC"/>
    <w:rsid w:val="0006723A"/>
    <w:rsid w:val="00067D43"/>
    <w:rsid w:val="000700FB"/>
    <w:rsid w:val="0007335D"/>
    <w:rsid w:val="00073625"/>
    <w:rsid w:val="00073AF1"/>
    <w:rsid w:val="000743DF"/>
    <w:rsid w:val="00074B00"/>
    <w:rsid w:val="00074E3F"/>
    <w:rsid w:val="00075617"/>
    <w:rsid w:val="0007781D"/>
    <w:rsid w:val="00077A07"/>
    <w:rsid w:val="00080DB9"/>
    <w:rsid w:val="00080F19"/>
    <w:rsid w:val="0008218F"/>
    <w:rsid w:val="000826EA"/>
    <w:rsid w:val="00082FF8"/>
    <w:rsid w:val="000832FA"/>
    <w:rsid w:val="000843FD"/>
    <w:rsid w:val="00084DE1"/>
    <w:rsid w:val="000859D8"/>
    <w:rsid w:val="0008615E"/>
    <w:rsid w:val="00087737"/>
    <w:rsid w:val="00087994"/>
    <w:rsid w:val="000904C6"/>
    <w:rsid w:val="000904F1"/>
    <w:rsid w:val="00090A35"/>
    <w:rsid w:val="00090CE3"/>
    <w:rsid w:val="000911B3"/>
    <w:rsid w:val="00091482"/>
    <w:rsid w:val="0009193F"/>
    <w:rsid w:val="00091CBF"/>
    <w:rsid w:val="00092364"/>
    <w:rsid w:val="0009286E"/>
    <w:rsid w:val="00093078"/>
    <w:rsid w:val="0009396D"/>
    <w:rsid w:val="00093BAB"/>
    <w:rsid w:val="00093DA0"/>
    <w:rsid w:val="00095977"/>
    <w:rsid w:val="0009619B"/>
    <w:rsid w:val="000962DC"/>
    <w:rsid w:val="00096379"/>
    <w:rsid w:val="00096CA5"/>
    <w:rsid w:val="00097671"/>
    <w:rsid w:val="00097AF2"/>
    <w:rsid w:val="000A009F"/>
    <w:rsid w:val="000A0879"/>
    <w:rsid w:val="000A1236"/>
    <w:rsid w:val="000A1A88"/>
    <w:rsid w:val="000A1EA8"/>
    <w:rsid w:val="000A2D5A"/>
    <w:rsid w:val="000A6290"/>
    <w:rsid w:val="000A68EF"/>
    <w:rsid w:val="000A6E79"/>
    <w:rsid w:val="000A715A"/>
    <w:rsid w:val="000A7492"/>
    <w:rsid w:val="000A7C6E"/>
    <w:rsid w:val="000B074C"/>
    <w:rsid w:val="000B10DF"/>
    <w:rsid w:val="000B183F"/>
    <w:rsid w:val="000B369E"/>
    <w:rsid w:val="000B4D26"/>
    <w:rsid w:val="000B5653"/>
    <w:rsid w:val="000B5E2F"/>
    <w:rsid w:val="000B5E74"/>
    <w:rsid w:val="000B639B"/>
    <w:rsid w:val="000B65C6"/>
    <w:rsid w:val="000C0F61"/>
    <w:rsid w:val="000C124B"/>
    <w:rsid w:val="000C139E"/>
    <w:rsid w:val="000C1578"/>
    <w:rsid w:val="000C1911"/>
    <w:rsid w:val="000C230F"/>
    <w:rsid w:val="000C255C"/>
    <w:rsid w:val="000C3EA0"/>
    <w:rsid w:val="000C4B23"/>
    <w:rsid w:val="000C510D"/>
    <w:rsid w:val="000C5468"/>
    <w:rsid w:val="000C5DD4"/>
    <w:rsid w:val="000C752A"/>
    <w:rsid w:val="000C7866"/>
    <w:rsid w:val="000C7A0E"/>
    <w:rsid w:val="000C7A1D"/>
    <w:rsid w:val="000D0195"/>
    <w:rsid w:val="000D0B6B"/>
    <w:rsid w:val="000D1D98"/>
    <w:rsid w:val="000D2309"/>
    <w:rsid w:val="000D2449"/>
    <w:rsid w:val="000D24ED"/>
    <w:rsid w:val="000D2E25"/>
    <w:rsid w:val="000D42F3"/>
    <w:rsid w:val="000D4453"/>
    <w:rsid w:val="000D4A52"/>
    <w:rsid w:val="000D4CC4"/>
    <w:rsid w:val="000D54F4"/>
    <w:rsid w:val="000D5ADD"/>
    <w:rsid w:val="000D5EEA"/>
    <w:rsid w:val="000D7B03"/>
    <w:rsid w:val="000E0655"/>
    <w:rsid w:val="000E0C43"/>
    <w:rsid w:val="000E10A5"/>
    <w:rsid w:val="000E1636"/>
    <w:rsid w:val="000E2218"/>
    <w:rsid w:val="000E2279"/>
    <w:rsid w:val="000E36DF"/>
    <w:rsid w:val="000E48C4"/>
    <w:rsid w:val="000E4AEF"/>
    <w:rsid w:val="000E4DB8"/>
    <w:rsid w:val="000E567C"/>
    <w:rsid w:val="000E64F6"/>
    <w:rsid w:val="000E7791"/>
    <w:rsid w:val="000F21D8"/>
    <w:rsid w:val="000F272F"/>
    <w:rsid w:val="000F2939"/>
    <w:rsid w:val="000F2E0E"/>
    <w:rsid w:val="000F3612"/>
    <w:rsid w:val="000F3E7A"/>
    <w:rsid w:val="000F4BF0"/>
    <w:rsid w:val="000F4D54"/>
    <w:rsid w:val="000F5413"/>
    <w:rsid w:val="000F6810"/>
    <w:rsid w:val="000F6B75"/>
    <w:rsid w:val="000F707E"/>
    <w:rsid w:val="000F794B"/>
    <w:rsid w:val="001005E9"/>
    <w:rsid w:val="0010070A"/>
    <w:rsid w:val="001008C6"/>
    <w:rsid w:val="00100AC0"/>
    <w:rsid w:val="00101DEC"/>
    <w:rsid w:val="001025C9"/>
    <w:rsid w:val="001026E5"/>
    <w:rsid w:val="00103ED1"/>
    <w:rsid w:val="00104252"/>
    <w:rsid w:val="00104D43"/>
    <w:rsid w:val="001054E4"/>
    <w:rsid w:val="00105EB8"/>
    <w:rsid w:val="001061D4"/>
    <w:rsid w:val="00106944"/>
    <w:rsid w:val="0010727F"/>
    <w:rsid w:val="0010783D"/>
    <w:rsid w:val="00107FC1"/>
    <w:rsid w:val="00110367"/>
    <w:rsid w:val="00111867"/>
    <w:rsid w:val="00111D14"/>
    <w:rsid w:val="00111EAC"/>
    <w:rsid w:val="00112149"/>
    <w:rsid w:val="001137FE"/>
    <w:rsid w:val="00113AC1"/>
    <w:rsid w:val="00114637"/>
    <w:rsid w:val="001147FE"/>
    <w:rsid w:val="00114AE0"/>
    <w:rsid w:val="00114FDF"/>
    <w:rsid w:val="00116BD1"/>
    <w:rsid w:val="00117153"/>
    <w:rsid w:val="001179C6"/>
    <w:rsid w:val="001201BA"/>
    <w:rsid w:val="00120611"/>
    <w:rsid w:val="00120EA9"/>
    <w:rsid w:val="00121514"/>
    <w:rsid w:val="001222AC"/>
    <w:rsid w:val="0012260B"/>
    <w:rsid w:val="00123613"/>
    <w:rsid w:val="001239AF"/>
    <w:rsid w:val="001244D8"/>
    <w:rsid w:val="001255E0"/>
    <w:rsid w:val="00125C93"/>
    <w:rsid w:val="00126A44"/>
    <w:rsid w:val="00126A91"/>
    <w:rsid w:val="00127215"/>
    <w:rsid w:val="00127D95"/>
    <w:rsid w:val="00127FD5"/>
    <w:rsid w:val="00130F5A"/>
    <w:rsid w:val="00132464"/>
    <w:rsid w:val="00132A94"/>
    <w:rsid w:val="001345DE"/>
    <w:rsid w:val="001345DF"/>
    <w:rsid w:val="00135241"/>
    <w:rsid w:val="001367D9"/>
    <w:rsid w:val="00136CAE"/>
    <w:rsid w:val="001372C4"/>
    <w:rsid w:val="001401CE"/>
    <w:rsid w:val="001404D2"/>
    <w:rsid w:val="00141293"/>
    <w:rsid w:val="00141A11"/>
    <w:rsid w:val="00141BD9"/>
    <w:rsid w:val="0014233A"/>
    <w:rsid w:val="00142564"/>
    <w:rsid w:val="0014267B"/>
    <w:rsid w:val="00143E48"/>
    <w:rsid w:val="00144510"/>
    <w:rsid w:val="001445E9"/>
    <w:rsid w:val="0014481A"/>
    <w:rsid w:val="00145FC7"/>
    <w:rsid w:val="001474BE"/>
    <w:rsid w:val="00147616"/>
    <w:rsid w:val="0014787F"/>
    <w:rsid w:val="0014789B"/>
    <w:rsid w:val="00147CE6"/>
    <w:rsid w:val="001500E0"/>
    <w:rsid w:val="00150B6E"/>
    <w:rsid w:val="0015111E"/>
    <w:rsid w:val="0015170C"/>
    <w:rsid w:val="00152870"/>
    <w:rsid w:val="00153052"/>
    <w:rsid w:val="00154254"/>
    <w:rsid w:val="00154260"/>
    <w:rsid w:val="00156288"/>
    <w:rsid w:val="00156C11"/>
    <w:rsid w:val="001570E6"/>
    <w:rsid w:val="001578A5"/>
    <w:rsid w:val="00160EA3"/>
    <w:rsid w:val="001614F2"/>
    <w:rsid w:val="001620D5"/>
    <w:rsid w:val="001628F1"/>
    <w:rsid w:val="00162EA3"/>
    <w:rsid w:val="00164896"/>
    <w:rsid w:val="00165121"/>
    <w:rsid w:val="001651AF"/>
    <w:rsid w:val="00166C52"/>
    <w:rsid w:val="00166D6B"/>
    <w:rsid w:val="00166F01"/>
    <w:rsid w:val="00167690"/>
    <w:rsid w:val="00170CD6"/>
    <w:rsid w:val="0017194D"/>
    <w:rsid w:val="00171E45"/>
    <w:rsid w:val="001723A7"/>
    <w:rsid w:val="001734B9"/>
    <w:rsid w:val="00174867"/>
    <w:rsid w:val="0017590C"/>
    <w:rsid w:val="00175974"/>
    <w:rsid w:val="001764FA"/>
    <w:rsid w:val="00177185"/>
    <w:rsid w:val="00177467"/>
    <w:rsid w:val="00177566"/>
    <w:rsid w:val="00180A6B"/>
    <w:rsid w:val="0018157D"/>
    <w:rsid w:val="0018189C"/>
    <w:rsid w:val="0018279A"/>
    <w:rsid w:val="0018338A"/>
    <w:rsid w:val="00183656"/>
    <w:rsid w:val="00183C9A"/>
    <w:rsid w:val="00185D4C"/>
    <w:rsid w:val="00185F61"/>
    <w:rsid w:val="00186130"/>
    <w:rsid w:val="001862FD"/>
    <w:rsid w:val="00186BFF"/>
    <w:rsid w:val="00187A70"/>
    <w:rsid w:val="00187BCE"/>
    <w:rsid w:val="00190653"/>
    <w:rsid w:val="001909D4"/>
    <w:rsid w:val="00190B80"/>
    <w:rsid w:val="00190EF3"/>
    <w:rsid w:val="0019144E"/>
    <w:rsid w:val="00191B75"/>
    <w:rsid w:val="0019285E"/>
    <w:rsid w:val="00192C73"/>
    <w:rsid w:val="00195658"/>
    <w:rsid w:val="00195A8A"/>
    <w:rsid w:val="00196257"/>
    <w:rsid w:val="001962AE"/>
    <w:rsid w:val="00196820"/>
    <w:rsid w:val="00196852"/>
    <w:rsid w:val="001968AB"/>
    <w:rsid w:val="001A0947"/>
    <w:rsid w:val="001A1F9A"/>
    <w:rsid w:val="001A2E55"/>
    <w:rsid w:val="001A5177"/>
    <w:rsid w:val="001A54A9"/>
    <w:rsid w:val="001A7380"/>
    <w:rsid w:val="001A7C31"/>
    <w:rsid w:val="001B18F4"/>
    <w:rsid w:val="001B1FB8"/>
    <w:rsid w:val="001B22AD"/>
    <w:rsid w:val="001B2BCD"/>
    <w:rsid w:val="001B3154"/>
    <w:rsid w:val="001B4DCB"/>
    <w:rsid w:val="001B5862"/>
    <w:rsid w:val="001B58B6"/>
    <w:rsid w:val="001B5C8F"/>
    <w:rsid w:val="001B61B0"/>
    <w:rsid w:val="001B66FF"/>
    <w:rsid w:val="001B7678"/>
    <w:rsid w:val="001B76BA"/>
    <w:rsid w:val="001B7F7D"/>
    <w:rsid w:val="001C0F18"/>
    <w:rsid w:val="001C1034"/>
    <w:rsid w:val="001C1B4A"/>
    <w:rsid w:val="001C1B6D"/>
    <w:rsid w:val="001C1C0F"/>
    <w:rsid w:val="001C2FA6"/>
    <w:rsid w:val="001C48AF"/>
    <w:rsid w:val="001C49B6"/>
    <w:rsid w:val="001C59E3"/>
    <w:rsid w:val="001C6B3F"/>
    <w:rsid w:val="001C6F28"/>
    <w:rsid w:val="001C7340"/>
    <w:rsid w:val="001C7408"/>
    <w:rsid w:val="001C7509"/>
    <w:rsid w:val="001D220A"/>
    <w:rsid w:val="001D25EF"/>
    <w:rsid w:val="001D2A26"/>
    <w:rsid w:val="001D342C"/>
    <w:rsid w:val="001D4776"/>
    <w:rsid w:val="001D5493"/>
    <w:rsid w:val="001D58BD"/>
    <w:rsid w:val="001D66ED"/>
    <w:rsid w:val="001D7A3E"/>
    <w:rsid w:val="001E0757"/>
    <w:rsid w:val="001E0832"/>
    <w:rsid w:val="001E15C4"/>
    <w:rsid w:val="001E1906"/>
    <w:rsid w:val="001E1E1D"/>
    <w:rsid w:val="001E2591"/>
    <w:rsid w:val="001E41B8"/>
    <w:rsid w:val="001E48D7"/>
    <w:rsid w:val="001E6222"/>
    <w:rsid w:val="001E66BA"/>
    <w:rsid w:val="001E720C"/>
    <w:rsid w:val="001E7B6E"/>
    <w:rsid w:val="001F0568"/>
    <w:rsid w:val="001F05CA"/>
    <w:rsid w:val="001F1545"/>
    <w:rsid w:val="001F1700"/>
    <w:rsid w:val="001F1D1D"/>
    <w:rsid w:val="001F23CE"/>
    <w:rsid w:val="001F2DA0"/>
    <w:rsid w:val="001F426B"/>
    <w:rsid w:val="001F42FC"/>
    <w:rsid w:val="001F4459"/>
    <w:rsid w:val="001F506E"/>
    <w:rsid w:val="001F6247"/>
    <w:rsid w:val="001F691D"/>
    <w:rsid w:val="001F6F96"/>
    <w:rsid w:val="00200178"/>
    <w:rsid w:val="002004BB"/>
    <w:rsid w:val="002005F4"/>
    <w:rsid w:val="00201018"/>
    <w:rsid w:val="002012DF"/>
    <w:rsid w:val="002017E0"/>
    <w:rsid w:val="002018A2"/>
    <w:rsid w:val="002018B3"/>
    <w:rsid w:val="00201F62"/>
    <w:rsid w:val="00202CCF"/>
    <w:rsid w:val="0020338E"/>
    <w:rsid w:val="00204181"/>
    <w:rsid w:val="00204C9D"/>
    <w:rsid w:val="002053AB"/>
    <w:rsid w:val="00205AE7"/>
    <w:rsid w:val="00205C26"/>
    <w:rsid w:val="00207244"/>
    <w:rsid w:val="0020769C"/>
    <w:rsid w:val="0021096A"/>
    <w:rsid w:val="002115D1"/>
    <w:rsid w:val="002115E2"/>
    <w:rsid w:val="00211633"/>
    <w:rsid w:val="00212370"/>
    <w:rsid w:val="00212D02"/>
    <w:rsid w:val="00212DC1"/>
    <w:rsid w:val="002130B8"/>
    <w:rsid w:val="00214982"/>
    <w:rsid w:val="00215CD7"/>
    <w:rsid w:val="0021620D"/>
    <w:rsid w:val="0021663D"/>
    <w:rsid w:val="0021674D"/>
    <w:rsid w:val="00216966"/>
    <w:rsid w:val="00216D63"/>
    <w:rsid w:val="00217A55"/>
    <w:rsid w:val="00217ACA"/>
    <w:rsid w:val="00217F62"/>
    <w:rsid w:val="002211E7"/>
    <w:rsid w:val="0022303F"/>
    <w:rsid w:val="002242F7"/>
    <w:rsid w:val="002244D5"/>
    <w:rsid w:val="00224983"/>
    <w:rsid w:val="00225311"/>
    <w:rsid w:val="0022567F"/>
    <w:rsid w:val="00226645"/>
    <w:rsid w:val="002310C4"/>
    <w:rsid w:val="00232008"/>
    <w:rsid w:val="00232167"/>
    <w:rsid w:val="00232C3B"/>
    <w:rsid w:val="002331BB"/>
    <w:rsid w:val="0023335D"/>
    <w:rsid w:val="002335D7"/>
    <w:rsid w:val="00233815"/>
    <w:rsid w:val="00233C91"/>
    <w:rsid w:val="00234068"/>
    <w:rsid w:val="00236CD9"/>
    <w:rsid w:val="0023771C"/>
    <w:rsid w:val="00240DEF"/>
    <w:rsid w:val="00240FC7"/>
    <w:rsid w:val="002411CB"/>
    <w:rsid w:val="00242526"/>
    <w:rsid w:val="00242B6F"/>
    <w:rsid w:val="00243AF5"/>
    <w:rsid w:val="00243C1D"/>
    <w:rsid w:val="00243F7C"/>
    <w:rsid w:val="00243F84"/>
    <w:rsid w:val="00245D5B"/>
    <w:rsid w:val="002460E4"/>
    <w:rsid w:val="002469F8"/>
    <w:rsid w:val="00247458"/>
    <w:rsid w:val="0024799A"/>
    <w:rsid w:val="00250001"/>
    <w:rsid w:val="00250670"/>
    <w:rsid w:val="00250951"/>
    <w:rsid w:val="00250AF5"/>
    <w:rsid w:val="00250C86"/>
    <w:rsid w:val="002513C0"/>
    <w:rsid w:val="00252916"/>
    <w:rsid w:val="00253321"/>
    <w:rsid w:val="0025363B"/>
    <w:rsid w:val="002541DF"/>
    <w:rsid w:val="00254785"/>
    <w:rsid w:val="00255DC6"/>
    <w:rsid w:val="00256056"/>
    <w:rsid w:val="00256ABC"/>
    <w:rsid w:val="00256B29"/>
    <w:rsid w:val="00256F68"/>
    <w:rsid w:val="00257C1A"/>
    <w:rsid w:val="0026003F"/>
    <w:rsid w:val="0026008B"/>
    <w:rsid w:val="0026023F"/>
    <w:rsid w:val="00260278"/>
    <w:rsid w:val="002608A0"/>
    <w:rsid w:val="00260D74"/>
    <w:rsid w:val="0026199B"/>
    <w:rsid w:val="00261F56"/>
    <w:rsid w:val="00262392"/>
    <w:rsid w:val="00263630"/>
    <w:rsid w:val="0026485E"/>
    <w:rsid w:val="0026540A"/>
    <w:rsid w:val="0026569B"/>
    <w:rsid w:val="002656F7"/>
    <w:rsid w:val="002658DA"/>
    <w:rsid w:val="002658E2"/>
    <w:rsid w:val="00265FD8"/>
    <w:rsid w:val="00270567"/>
    <w:rsid w:val="0027062E"/>
    <w:rsid w:val="00270892"/>
    <w:rsid w:val="002714AB"/>
    <w:rsid w:val="002714C9"/>
    <w:rsid w:val="00271850"/>
    <w:rsid w:val="00272728"/>
    <w:rsid w:val="00272D8B"/>
    <w:rsid w:val="00272DEC"/>
    <w:rsid w:val="00272DF4"/>
    <w:rsid w:val="002731F8"/>
    <w:rsid w:val="0027340E"/>
    <w:rsid w:val="00273B4D"/>
    <w:rsid w:val="002742E3"/>
    <w:rsid w:val="0027549D"/>
    <w:rsid w:val="0027550A"/>
    <w:rsid w:val="00275A75"/>
    <w:rsid w:val="00276CFF"/>
    <w:rsid w:val="00276F40"/>
    <w:rsid w:val="00277C07"/>
    <w:rsid w:val="00280BC0"/>
    <w:rsid w:val="00281BA3"/>
    <w:rsid w:val="00282452"/>
    <w:rsid w:val="00283E29"/>
    <w:rsid w:val="0028420F"/>
    <w:rsid w:val="00284FD0"/>
    <w:rsid w:val="00285006"/>
    <w:rsid w:val="00285C71"/>
    <w:rsid w:val="00285D8E"/>
    <w:rsid w:val="00285EC7"/>
    <w:rsid w:val="0028605F"/>
    <w:rsid w:val="002872E8"/>
    <w:rsid w:val="002874AF"/>
    <w:rsid w:val="00287A8E"/>
    <w:rsid w:val="00291163"/>
    <w:rsid w:val="00292254"/>
    <w:rsid w:val="00292B37"/>
    <w:rsid w:val="002937A7"/>
    <w:rsid w:val="00293DC4"/>
    <w:rsid w:val="002949C3"/>
    <w:rsid w:val="00295134"/>
    <w:rsid w:val="002952CD"/>
    <w:rsid w:val="00295833"/>
    <w:rsid w:val="00295AF4"/>
    <w:rsid w:val="00295C50"/>
    <w:rsid w:val="00295D73"/>
    <w:rsid w:val="002969BE"/>
    <w:rsid w:val="0029739F"/>
    <w:rsid w:val="0029754B"/>
    <w:rsid w:val="00297908"/>
    <w:rsid w:val="00297ACD"/>
    <w:rsid w:val="002A03A8"/>
    <w:rsid w:val="002A0853"/>
    <w:rsid w:val="002A103B"/>
    <w:rsid w:val="002A1C9D"/>
    <w:rsid w:val="002A1D7E"/>
    <w:rsid w:val="002A277A"/>
    <w:rsid w:val="002A27E3"/>
    <w:rsid w:val="002A2C43"/>
    <w:rsid w:val="002A2DD8"/>
    <w:rsid w:val="002A3392"/>
    <w:rsid w:val="002A3828"/>
    <w:rsid w:val="002A4FEB"/>
    <w:rsid w:val="002A5D36"/>
    <w:rsid w:val="002B0619"/>
    <w:rsid w:val="002B1C8E"/>
    <w:rsid w:val="002B2646"/>
    <w:rsid w:val="002B3394"/>
    <w:rsid w:val="002B4CE3"/>
    <w:rsid w:val="002B579A"/>
    <w:rsid w:val="002B5867"/>
    <w:rsid w:val="002B59BF"/>
    <w:rsid w:val="002B60B8"/>
    <w:rsid w:val="002B6D8D"/>
    <w:rsid w:val="002B6EBE"/>
    <w:rsid w:val="002B7321"/>
    <w:rsid w:val="002C0121"/>
    <w:rsid w:val="002C017B"/>
    <w:rsid w:val="002C069D"/>
    <w:rsid w:val="002C081C"/>
    <w:rsid w:val="002C0909"/>
    <w:rsid w:val="002C0D91"/>
    <w:rsid w:val="002C0E61"/>
    <w:rsid w:val="002C0EE6"/>
    <w:rsid w:val="002C2A24"/>
    <w:rsid w:val="002C2B03"/>
    <w:rsid w:val="002C2F53"/>
    <w:rsid w:val="002C3A9A"/>
    <w:rsid w:val="002C3F31"/>
    <w:rsid w:val="002C47A8"/>
    <w:rsid w:val="002C6F48"/>
    <w:rsid w:val="002D01B1"/>
    <w:rsid w:val="002D08FA"/>
    <w:rsid w:val="002D0D33"/>
    <w:rsid w:val="002D0D8D"/>
    <w:rsid w:val="002D0E38"/>
    <w:rsid w:val="002D0E78"/>
    <w:rsid w:val="002D1353"/>
    <w:rsid w:val="002D2025"/>
    <w:rsid w:val="002D2180"/>
    <w:rsid w:val="002D30BE"/>
    <w:rsid w:val="002D3261"/>
    <w:rsid w:val="002D32E5"/>
    <w:rsid w:val="002D39EE"/>
    <w:rsid w:val="002D44D8"/>
    <w:rsid w:val="002D4788"/>
    <w:rsid w:val="002D47EE"/>
    <w:rsid w:val="002D558C"/>
    <w:rsid w:val="002D587C"/>
    <w:rsid w:val="002D63A1"/>
    <w:rsid w:val="002D673E"/>
    <w:rsid w:val="002D6E6B"/>
    <w:rsid w:val="002E0146"/>
    <w:rsid w:val="002E037D"/>
    <w:rsid w:val="002E0B7E"/>
    <w:rsid w:val="002E2019"/>
    <w:rsid w:val="002E2A51"/>
    <w:rsid w:val="002E3BE6"/>
    <w:rsid w:val="002E3C8C"/>
    <w:rsid w:val="002E3D32"/>
    <w:rsid w:val="002E3F91"/>
    <w:rsid w:val="002E4A03"/>
    <w:rsid w:val="002E4D22"/>
    <w:rsid w:val="002E656D"/>
    <w:rsid w:val="002E7982"/>
    <w:rsid w:val="002E7C2D"/>
    <w:rsid w:val="002E7C6A"/>
    <w:rsid w:val="002F04B8"/>
    <w:rsid w:val="002F1234"/>
    <w:rsid w:val="002F219F"/>
    <w:rsid w:val="002F28B5"/>
    <w:rsid w:val="002F302C"/>
    <w:rsid w:val="002F34B8"/>
    <w:rsid w:val="002F359C"/>
    <w:rsid w:val="002F4CBC"/>
    <w:rsid w:val="002F5B5C"/>
    <w:rsid w:val="002F62C5"/>
    <w:rsid w:val="002F67DE"/>
    <w:rsid w:val="002F6E3C"/>
    <w:rsid w:val="002F77FE"/>
    <w:rsid w:val="00300570"/>
    <w:rsid w:val="00301AA4"/>
    <w:rsid w:val="00302696"/>
    <w:rsid w:val="00302711"/>
    <w:rsid w:val="00302BCE"/>
    <w:rsid w:val="00302E82"/>
    <w:rsid w:val="0030308F"/>
    <w:rsid w:val="00304F36"/>
    <w:rsid w:val="00305A8C"/>
    <w:rsid w:val="00305FEE"/>
    <w:rsid w:val="00306514"/>
    <w:rsid w:val="00307C20"/>
    <w:rsid w:val="00307F1B"/>
    <w:rsid w:val="0031008B"/>
    <w:rsid w:val="003111EA"/>
    <w:rsid w:val="0031335F"/>
    <w:rsid w:val="003134DA"/>
    <w:rsid w:val="003146F1"/>
    <w:rsid w:val="00314A4B"/>
    <w:rsid w:val="00314F6A"/>
    <w:rsid w:val="00315213"/>
    <w:rsid w:val="003160B0"/>
    <w:rsid w:val="0031799D"/>
    <w:rsid w:val="00317DC1"/>
    <w:rsid w:val="003208C2"/>
    <w:rsid w:val="00320FA7"/>
    <w:rsid w:val="00321003"/>
    <w:rsid w:val="0032116B"/>
    <w:rsid w:val="003214CD"/>
    <w:rsid w:val="00322323"/>
    <w:rsid w:val="003228EA"/>
    <w:rsid w:val="0032296F"/>
    <w:rsid w:val="00323334"/>
    <w:rsid w:val="003233CB"/>
    <w:rsid w:val="003233E1"/>
    <w:rsid w:val="003237B3"/>
    <w:rsid w:val="00323A79"/>
    <w:rsid w:val="003240DC"/>
    <w:rsid w:val="00324A80"/>
    <w:rsid w:val="00324DB8"/>
    <w:rsid w:val="00324FF5"/>
    <w:rsid w:val="003264B9"/>
    <w:rsid w:val="00327525"/>
    <w:rsid w:val="00327D07"/>
    <w:rsid w:val="00327E7A"/>
    <w:rsid w:val="00330273"/>
    <w:rsid w:val="00330DC1"/>
    <w:rsid w:val="00331FD5"/>
    <w:rsid w:val="003324D9"/>
    <w:rsid w:val="0033402B"/>
    <w:rsid w:val="00334A35"/>
    <w:rsid w:val="003363CA"/>
    <w:rsid w:val="00336539"/>
    <w:rsid w:val="00336DBF"/>
    <w:rsid w:val="003371D5"/>
    <w:rsid w:val="003374C5"/>
    <w:rsid w:val="00337C99"/>
    <w:rsid w:val="00340BF1"/>
    <w:rsid w:val="00340FB9"/>
    <w:rsid w:val="00341410"/>
    <w:rsid w:val="00341F10"/>
    <w:rsid w:val="00342D90"/>
    <w:rsid w:val="003432FB"/>
    <w:rsid w:val="003447E5"/>
    <w:rsid w:val="00344E3D"/>
    <w:rsid w:val="00350C8E"/>
    <w:rsid w:val="00350C99"/>
    <w:rsid w:val="003510BB"/>
    <w:rsid w:val="003518E4"/>
    <w:rsid w:val="003519DD"/>
    <w:rsid w:val="00351D18"/>
    <w:rsid w:val="00351EA9"/>
    <w:rsid w:val="00353B5E"/>
    <w:rsid w:val="00355E70"/>
    <w:rsid w:val="0035712E"/>
    <w:rsid w:val="00357B85"/>
    <w:rsid w:val="00360D21"/>
    <w:rsid w:val="00360D2E"/>
    <w:rsid w:val="00361DA6"/>
    <w:rsid w:val="00362246"/>
    <w:rsid w:val="00363D29"/>
    <w:rsid w:val="00364338"/>
    <w:rsid w:val="003643DD"/>
    <w:rsid w:val="0036503C"/>
    <w:rsid w:val="0036580C"/>
    <w:rsid w:val="003667A7"/>
    <w:rsid w:val="0036731B"/>
    <w:rsid w:val="003714C5"/>
    <w:rsid w:val="00371DB8"/>
    <w:rsid w:val="003728D8"/>
    <w:rsid w:val="003730FD"/>
    <w:rsid w:val="00373177"/>
    <w:rsid w:val="0037477C"/>
    <w:rsid w:val="00374F6A"/>
    <w:rsid w:val="003757A6"/>
    <w:rsid w:val="003767C8"/>
    <w:rsid w:val="00376E33"/>
    <w:rsid w:val="00377ACA"/>
    <w:rsid w:val="0038167A"/>
    <w:rsid w:val="0038210E"/>
    <w:rsid w:val="003828F8"/>
    <w:rsid w:val="00382D01"/>
    <w:rsid w:val="00382D26"/>
    <w:rsid w:val="003831F8"/>
    <w:rsid w:val="00383713"/>
    <w:rsid w:val="00383D83"/>
    <w:rsid w:val="0038456A"/>
    <w:rsid w:val="00384CA0"/>
    <w:rsid w:val="00385132"/>
    <w:rsid w:val="00385D2B"/>
    <w:rsid w:val="00386012"/>
    <w:rsid w:val="00387BF1"/>
    <w:rsid w:val="00390642"/>
    <w:rsid w:val="00390EBD"/>
    <w:rsid w:val="0039139E"/>
    <w:rsid w:val="00392914"/>
    <w:rsid w:val="00393CB1"/>
    <w:rsid w:val="003946AB"/>
    <w:rsid w:val="00395AA6"/>
    <w:rsid w:val="00395CEB"/>
    <w:rsid w:val="00396C04"/>
    <w:rsid w:val="0039702B"/>
    <w:rsid w:val="003A0147"/>
    <w:rsid w:val="003A17B5"/>
    <w:rsid w:val="003A190D"/>
    <w:rsid w:val="003A2B5E"/>
    <w:rsid w:val="003A3839"/>
    <w:rsid w:val="003A3845"/>
    <w:rsid w:val="003A5DBC"/>
    <w:rsid w:val="003A631A"/>
    <w:rsid w:val="003A6D27"/>
    <w:rsid w:val="003A6EE7"/>
    <w:rsid w:val="003B026B"/>
    <w:rsid w:val="003B05EF"/>
    <w:rsid w:val="003B06F9"/>
    <w:rsid w:val="003B0A91"/>
    <w:rsid w:val="003B0DE9"/>
    <w:rsid w:val="003B11DE"/>
    <w:rsid w:val="003B2813"/>
    <w:rsid w:val="003B29C4"/>
    <w:rsid w:val="003B485A"/>
    <w:rsid w:val="003B4CB3"/>
    <w:rsid w:val="003B5783"/>
    <w:rsid w:val="003B60C0"/>
    <w:rsid w:val="003B68EC"/>
    <w:rsid w:val="003B72A2"/>
    <w:rsid w:val="003B7AE1"/>
    <w:rsid w:val="003B7F28"/>
    <w:rsid w:val="003C27E1"/>
    <w:rsid w:val="003C2B57"/>
    <w:rsid w:val="003C3029"/>
    <w:rsid w:val="003C332E"/>
    <w:rsid w:val="003C45B9"/>
    <w:rsid w:val="003C4BF9"/>
    <w:rsid w:val="003C4E2D"/>
    <w:rsid w:val="003C5201"/>
    <w:rsid w:val="003C5C1B"/>
    <w:rsid w:val="003C6278"/>
    <w:rsid w:val="003C6385"/>
    <w:rsid w:val="003C6425"/>
    <w:rsid w:val="003D0C0D"/>
    <w:rsid w:val="003D0CE8"/>
    <w:rsid w:val="003D12DB"/>
    <w:rsid w:val="003D1353"/>
    <w:rsid w:val="003D1A68"/>
    <w:rsid w:val="003D1AB2"/>
    <w:rsid w:val="003D38B7"/>
    <w:rsid w:val="003D3E14"/>
    <w:rsid w:val="003D451D"/>
    <w:rsid w:val="003D5C97"/>
    <w:rsid w:val="003D64DA"/>
    <w:rsid w:val="003D7659"/>
    <w:rsid w:val="003E0643"/>
    <w:rsid w:val="003E0939"/>
    <w:rsid w:val="003E0A30"/>
    <w:rsid w:val="003E184D"/>
    <w:rsid w:val="003E1EA9"/>
    <w:rsid w:val="003E2293"/>
    <w:rsid w:val="003E2714"/>
    <w:rsid w:val="003E2F97"/>
    <w:rsid w:val="003E3E5D"/>
    <w:rsid w:val="003E44B0"/>
    <w:rsid w:val="003E57F4"/>
    <w:rsid w:val="003E5A6F"/>
    <w:rsid w:val="003E6034"/>
    <w:rsid w:val="003E6364"/>
    <w:rsid w:val="003E644F"/>
    <w:rsid w:val="003E64F2"/>
    <w:rsid w:val="003E6962"/>
    <w:rsid w:val="003E6A7B"/>
    <w:rsid w:val="003E710C"/>
    <w:rsid w:val="003E74E0"/>
    <w:rsid w:val="003F04A0"/>
    <w:rsid w:val="003F0ADC"/>
    <w:rsid w:val="003F325F"/>
    <w:rsid w:val="003F3962"/>
    <w:rsid w:val="003F3D8B"/>
    <w:rsid w:val="003F439C"/>
    <w:rsid w:val="003F59DB"/>
    <w:rsid w:val="003F60D1"/>
    <w:rsid w:val="003F62A1"/>
    <w:rsid w:val="003F6402"/>
    <w:rsid w:val="003F6D5C"/>
    <w:rsid w:val="003F781D"/>
    <w:rsid w:val="003F79DD"/>
    <w:rsid w:val="00401417"/>
    <w:rsid w:val="00402108"/>
    <w:rsid w:val="00402320"/>
    <w:rsid w:val="004023CC"/>
    <w:rsid w:val="004051E1"/>
    <w:rsid w:val="004058F6"/>
    <w:rsid w:val="00405E5F"/>
    <w:rsid w:val="00405EE6"/>
    <w:rsid w:val="004064BB"/>
    <w:rsid w:val="004066FB"/>
    <w:rsid w:val="0040783A"/>
    <w:rsid w:val="004100F2"/>
    <w:rsid w:val="004101C1"/>
    <w:rsid w:val="00410527"/>
    <w:rsid w:val="004107B3"/>
    <w:rsid w:val="00410D32"/>
    <w:rsid w:val="00410EB2"/>
    <w:rsid w:val="00411B56"/>
    <w:rsid w:val="00412662"/>
    <w:rsid w:val="00412B24"/>
    <w:rsid w:val="00413927"/>
    <w:rsid w:val="004152FC"/>
    <w:rsid w:val="00415571"/>
    <w:rsid w:val="00415993"/>
    <w:rsid w:val="004162A6"/>
    <w:rsid w:val="00416329"/>
    <w:rsid w:val="00416355"/>
    <w:rsid w:val="00416406"/>
    <w:rsid w:val="004167CC"/>
    <w:rsid w:val="004177CB"/>
    <w:rsid w:val="00417DF7"/>
    <w:rsid w:val="00420039"/>
    <w:rsid w:val="0042048D"/>
    <w:rsid w:val="00420644"/>
    <w:rsid w:val="00421132"/>
    <w:rsid w:val="004212F1"/>
    <w:rsid w:val="00421B93"/>
    <w:rsid w:val="00422667"/>
    <w:rsid w:val="0042286A"/>
    <w:rsid w:val="00423616"/>
    <w:rsid w:val="00424268"/>
    <w:rsid w:val="00424EF5"/>
    <w:rsid w:val="004257A0"/>
    <w:rsid w:val="004264FF"/>
    <w:rsid w:val="00427083"/>
    <w:rsid w:val="00427C67"/>
    <w:rsid w:val="00431000"/>
    <w:rsid w:val="00432AD1"/>
    <w:rsid w:val="00433414"/>
    <w:rsid w:val="00433582"/>
    <w:rsid w:val="00433EE2"/>
    <w:rsid w:val="00434501"/>
    <w:rsid w:val="0043495F"/>
    <w:rsid w:val="00435239"/>
    <w:rsid w:val="00436F0D"/>
    <w:rsid w:val="00437BA2"/>
    <w:rsid w:val="00440316"/>
    <w:rsid w:val="00440E74"/>
    <w:rsid w:val="00440F0E"/>
    <w:rsid w:val="004421DC"/>
    <w:rsid w:val="00444347"/>
    <w:rsid w:val="004455FF"/>
    <w:rsid w:val="0044570F"/>
    <w:rsid w:val="00445AA3"/>
    <w:rsid w:val="00446AD7"/>
    <w:rsid w:val="00447787"/>
    <w:rsid w:val="00447ADE"/>
    <w:rsid w:val="00447F64"/>
    <w:rsid w:val="00450C06"/>
    <w:rsid w:val="00451D12"/>
    <w:rsid w:val="00452DE8"/>
    <w:rsid w:val="00453561"/>
    <w:rsid w:val="004558ED"/>
    <w:rsid w:val="00455F32"/>
    <w:rsid w:val="004569EA"/>
    <w:rsid w:val="00457F61"/>
    <w:rsid w:val="00460CE8"/>
    <w:rsid w:val="00461958"/>
    <w:rsid w:val="004621BA"/>
    <w:rsid w:val="004625A3"/>
    <w:rsid w:val="004627F1"/>
    <w:rsid w:val="0046300B"/>
    <w:rsid w:val="00463D29"/>
    <w:rsid w:val="00463F98"/>
    <w:rsid w:val="004642A0"/>
    <w:rsid w:val="00464DB3"/>
    <w:rsid w:val="0046685D"/>
    <w:rsid w:val="00467A2A"/>
    <w:rsid w:val="00470D01"/>
    <w:rsid w:val="00471436"/>
    <w:rsid w:val="00471AC8"/>
    <w:rsid w:val="004723CD"/>
    <w:rsid w:val="004724BE"/>
    <w:rsid w:val="0047265B"/>
    <w:rsid w:val="004730F3"/>
    <w:rsid w:val="00475283"/>
    <w:rsid w:val="00475AB3"/>
    <w:rsid w:val="0047690D"/>
    <w:rsid w:val="00476C8B"/>
    <w:rsid w:val="00480800"/>
    <w:rsid w:val="00480CCA"/>
    <w:rsid w:val="00480D1C"/>
    <w:rsid w:val="0048113E"/>
    <w:rsid w:val="0048199D"/>
    <w:rsid w:val="004829AC"/>
    <w:rsid w:val="00483C4E"/>
    <w:rsid w:val="00485F61"/>
    <w:rsid w:val="00486333"/>
    <w:rsid w:val="00486DA7"/>
    <w:rsid w:val="004873FB"/>
    <w:rsid w:val="00487842"/>
    <w:rsid w:val="00487861"/>
    <w:rsid w:val="004879D4"/>
    <w:rsid w:val="0049045D"/>
    <w:rsid w:val="00492A81"/>
    <w:rsid w:val="004932D5"/>
    <w:rsid w:val="00494A72"/>
    <w:rsid w:val="00496175"/>
    <w:rsid w:val="004963BF"/>
    <w:rsid w:val="004965F5"/>
    <w:rsid w:val="00496BB4"/>
    <w:rsid w:val="00496EFC"/>
    <w:rsid w:val="00497372"/>
    <w:rsid w:val="00497F16"/>
    <w:rsid w:val="004A1044"/>
    <w:rsid w:val="004A17E5"/>
    <w:rsid w:val="004A17EB"/>
    <w:rsid w:val="004A2842"/>
    <w:rsid w:val="004A2AC3"/>
    <w:rsid w:val="004A2ED4"/>
    <w:rsid w:val="004A38CC"/>
    <w:rsid w:val="004A4188"/>
    <w:rsid w:val="004A4B1D"/>
    <w:rsid w:val="004A4D5C"/>
    <w:rsid w:val="004A50B4"/>
    <w:rsid w:val="004A5DDC"/>
    <w:rsid w:val="004A5E1A"/>
    <w:rsid w:val="004A6215"/>
    <w:rsid w:val="004A682B"/>
    <w:rsid w:val="004A7575"/>
    <w:rsid w:val="004B081E"/>
    <w:rsid w:val="004B198B"/>
    <w:rsid w:val="004B300C"/>
    <w:rsid w:val="004B37D6"/>
    <w:rsid w:val="004B3CFA"/>
    <w:rsid w:val="004B4149"/>
    <w:rsid w:val="004B4788"/>
    <w:rsid w:val="004B47DE"/>
    <w:rsid w:val="004B664D"/>
    <w:rsid w:val="004B7582"/>
    <w:rsid w:val="004B779B"/>
    <w:rsid w:val="004C0EB6"/>
    <w:rsid w:val="004C136C"/>
    <w:rsid w:val="004C2FDD"/>
    <w:rsid w:val="004C500F"/>
    <w:rsid w:val="004C541C"/>
    <w:rsid w:val="004C5D5D"/>
    <w:rsid w:val="004C61F3"/>
    <w:rsid w:val="004C6E97"/>
    <w:rsid w:val="004D02C9"/>
    <w:rsid w:val="004D02E9"/>
    <w:rsid w:val="004D0BE2"/>
    <w:rsid w:val="004D172E"/>
    <w:rsid w:val="004D219C"/>
    <w:rsid w:val="004D48DA"/>
    <w:rsid w:val="004D56CF"/>
    <w:rsid w:val="004D5A58"/>
    <w:rsid w:val="004D6867"/>
    <w:rsid w:val="004D6BAA"/>
    <w:rsid w:val="004D74E2"/>
    <w:rsid w:val="004D7A7B"/>
    <w:rsid w:val="004E118D"/>
    <w:rsid w:val="004E141E"/>
    <w:rsid w:val="004E380D"/>
    <w:rsid w:val="004E44D2"/>
    <w:rsid w:val="004E5769"/>
    <w:rsid w:val="004E5C01"/>
    <w:rsid w:val="004E5C8A"/>
    <w:rsid w:val="004E67D8"/>
    <w:rsid w:val="004E689B"/>
    <w:rsid w:val="004E6F02"/>
    <w:rsid w:val="004E71E2"/>
    <w:rsid w:val="004E7D66"/>
    <w:rsid w:val="004F03B0"/>
    <w:rsid w:val="004F1519"/>
    <w:rsid w:val="004F27D8"/>
    <w:rsid w:val="004F2BD4"/>
    <w:rsid w:val="004F3108"/>
    <w:rsid w:val="004F407C"/>
    <w:rsid w:val="004F5549"/>
    <w:rsid w:val="004F5BF5"/>
    <w:rsid w:val="004F660A"/>
    <w:rsid w:val="004F74D0"/>
    <w:rsid w:val="00500C3D"/>
    <w:rsid w:val="00500DBD"/>
    <w:rsid w:val="00501572"/>
    <w:rsid w:val="00501997"/>
    <w:rsid w:val="00503277"/>
    <w:rsid w:val="0050360E"/>
    <w:rsid w:val="0050367E"/>
    <w:rsid w:val="005036FF"/>
    <w:rsid w:val="00503E60"/>
    <w:rsid w:val="005042A0"/>
    <w:rsid w:val="00504443"/>
    <w:rsid w:val="0050448F"/>
    <w:rsid w:val="0050531C"/>
    <w:rsid w:val="005059D9"/>
    <w:rsid w:val="00505AC5"/>
    <w:rsid w:val="0050746F"/>
    <w:rsid w:val="0050791E"/>
    <w:rsid w:val="00507E9E"/>
    <w:rsid w:val="00511266"/>
    <w:rsid w:val="00511CC3"/>
    <w:rsid w:val="0051211F"/>
    <w:rsid w:val="00512600"/>
    <w:rsid w:val="005126C3"/>
    <w:rsid w:val="00512AD7"/>
    <w:rsid w:val="005138A2"/>
    <w:rsid w:val="00514C88"/>
    <w:rsid w:val="00514DEF"/>
    <w:rsid w:val="00515B0E"/>
    <w:rsid w:val="00515D21"/>
    <w:rsid w:val="005178D2"/>
    <w:rsid w:val="00517AAD"/>
    <w:rsid w:val="00520B87"/>
    <w:rsid w:val="005212C8"/>
    <w:rsid w:val="0052172D"/>
    <w:rsid w:val="00522C46"/>
    <w:rsid w:val="005231CF"/>
    <w:rsid w:val="005235B4"/>
    <w:rsid w:val="0052385B"/>
    <w:rsid w:val="00524997"/>
    <w:rsid w:val="00525151"/>
    <w:rsid w:val="00530914"/>
    <w:rsid w:val="00530E50"/>
    <w:rsid w:val="00530EC6"/>
    <w:rsid w:val="0053164A"/>
    <w:rsid w:val="00532088"/>
    <w:rsid w:val="00532382"/>
    <w:rsid w:val="00532581"/>
    <w:rsid w:val="00532DA9"/>
    <w:rsid w:val="005338DC"/>
    <w:rsid w:val="00534667"/>
    <w:rsid w:val="00535146"/>
    <w:rsid w:val="005352C2"/>
    <w:rsid w:val="00535581"/>
    <w:rsid w:val="0053659D"/>
    <w:rsid w:val="00536B34"/>
    <w:rsid w:val="005377DF"/>
    <w:rsid w:val="005379D8"/>
    <w:rsid w:val="00537A09"/>
    <w:rsid w:val="00537AC3"/>
    <w:rsid w:val="0054053D"/>
    <w:rsid w:val="00540BFF"/>
    <w:rsid w:val="00541350"/>
    <w:rsid w:val="00541771"/>
    <w:rsid w:val="005417E3"/>
    <w:rsid w:val="00541CA8"/>
    <w:rsid w:val="0054338D"/>
    <w:rsid w:val="00543467"/>
    <w:rsid w:val="00543A8B"/>
    <w:rsid w:val="00543FE3"/>
    <w:rsid w:val="005449F1"/>
    <w:rsid w:val="00544C72"/>
    <w:rsid w:val="00547124"/>
    <w:rsid w:val="005479AF"/>
    <w:rsid w:val="00551532"/>
    <w:rsid w:val="005516D7"/>
    <w:rsid w:val="005518E6"/>
    <w:rsid w:val="005524FC"/>
    <w:rsid w:val="00552C5E"/>
    <w:rsid w:val="00553D7D"/>
    <w:rsid w:val="00554794"/>
    <w:rsid w:val="00554A60"/>
    <w:rsid w:val="00554ECE"/>
    <w:rsid w:val="0055500E"/>
    <w:rsid w:val="00555392"/>
    <w:rsid w:val="005555E1"/>
    <w:rsid w:val="00555BC0"/>
    <w:rsid w:val="00555EBF"/>
    <w:rsid w:val="0055610D"/>
    <w:rsid w:val="0055654C"/>
    <w:rsid w:val="00556FBA"/>
    <w:rsid w:val="00557E1B"/>
    <w:rsid w:val="005602CE"/>
    <w:rsid w:val="005604D9"/>
    <w:rsid w:val="00560AC6"/>
    <w:rsid w:val="00561145"/>
    <w:rsid w:val="0056145D"/>
    <w:rsid w:val="005616E2"/>
    <w:rsid w:val="0056194E"/>
    <w:rsid w:val="0056209A"/>
    <w:rsid w:val="0056215C"/>
    <w:rsid w:val="0056272A"/>
    <w:rsid w:val="00562796"/>
    <w:rsid w:val="00563500"/>
    <w:rsid w:val="00563762"/>
    <w:rsid w:val="00563DEA"/>
    <w:rsid w:val="00564CAE"/>
    <w:rsid w:val="0056500F"/>
    <w:rsid w:val="0056523C"/>
    <w:rsid w:val="0056529E"/>
    <w:rsid w:val="00565E73"/>
    <w:rsid w:val="005675B4"/>
    <w:rsid w:val="005701A1"/>
    <w:rsid w:val="00570982"/>
    <w:rsid w:val="00571E69"/>
    <w:rsid w:val="0057239F"/>
    <w:rsid w:val="0057316E"/>
    <w:rsid w:val="00573DC4"/>
    <w:rsid w:val="00574874"/>
    <w:rsid w:val="005761AF"/>
    <w:rsid w:val="0057778B"/>
    <w:rsid w:val="00580318"/>
    <w:rsid w:val="00580AD4"/>
    <w:rsid w:val="00580DAB"/>
    <w:rsid w:val="005819A6"/>
    <w:rsid w:val="005834CC"/>
    <w:rsid w:val="005837DA"/>
    <w:rsid w:val="005839BE"/>
    <w:rsid w:val="00584FA9"/>
    <w:rsid w:val="00585169"/>
    <w:rsid w:val="0058575F"/>
    <w:rsid w:val="00585981"/>
    <w:rsid w:val="005863AA"/>
    <w:rsid w:val="00586C97"/>
    <w:rsid w:val="00586D66"/>
    <w:rsid w:val="00586DB1"/>
    <w:rsid w:val="0059046F"/>
    <w:rsid w:val="00590C9D"/>
    <w:rsid w:val="00590EBB"/>
    <w:rsid w:val="00590F30"/>
    <w:rsid w:val="00590F93"/>
    <w:rsid w:val="005914C0"/>
    <w:rsid w:val="00591DA2"/>
    <w:rsid w:val="0059309E"/>
    <w:rsid w:val="00593560"/>
    <w:rsid w:val="005939D0"/>
    <w:rsid w:val="0059403E"/>
    <w:rsid w:val="005960E6"/>
    <w:rsid w:val="00596CB0"/>
    <w:rsid w:val="00597103"/>
    <w:rsid w:val="005A09BE"/>
    <w:rsid w:val="005A0D04"/>
    <w:rsid w:val="005A34FF"/>
    <w:rsid w:val="005A44E9"/>
    <w:rsid w:val="005A5AE0"/>
    <w:rsid w:val="005A5D89"/>
    <w:rsid w:val="005A6130"/>
    <w:rsid w:val="005A6B5C"/>
    <w:rsid w:val="005A7700"/>
    <w:rsid w:val="005A79E9"/>
    <w:rsid w:val="005A7A28"/>
    <w:rsid w:val="005A7EAA"/>
    <w:rsid w:val="005B074F"/>
    <w:rsid w:val="005B0960"/>
    <w:rsid w:val="005B0A0D"/>
    <w:rsid w:val="005B500E"/>
    <w:rsid w:val="005B509E"/>
    <w:rsid w:val="005B5AD4"/>
    <w:rsid w:val="005B6717"/>
    <w:rsid w:val="005B6834"/>
    <w:rsid w:val="005B7323"/>
    <w:rsid w:val="005B7AA3"/>
    <w:rsid w:val="005C1AB4"/>
    <w:rsid w:val="005C2F7E"/>
    <w:rsid w:val="005C4394"/>
    <w:rsid w:val="005C4F67"/>
    <w:rsid w:val="005C516F"/>
    <w:rsid w:val="005C5214"/>
    <w:rsid w:val="005C5461"/>
    <w:rsid w:val="005C75D5"/>
    <w:rsid w:val="005C7A1A"/>
    <w:rsid w:val="005D03B2"/>
    <w:rsid w:val="005D0DF5"/>
    <w:rsid w:val="005D0E59"/>
    <w:rsid w:val="005D108D"/>
    <w:rsid w:val="005D1399"/>
    <w:rsid w:val="005D1605"/>
    <w:rsid w:val="005D1606"/>
    <w:rsid w:val="005D167C"/>
    <w:rsid w:val="005D1856"/>
    <w:rsid w:val="005D2C43"/>
    <w:rsid w:val="005D3836"/>
    <w:rsid w:val="005D4484"/>
    <w:rsid w:val="005D4717"/>
    <w:rsid w:val="005D4B8D"/>
    <w:rsid w:val="005D58F3"/>
    <w:rsid w:val="005D63FE"/>
    <w:rsid w:val="005D6871"/>
    <w:rsid w:val="005D6F10"/>
    <w:rsid w:val="005D78EB"/>
    <w:rsid w:val="005D7979"/>
    <w:rsid w:val="005D7A22"/>
    <w:rsid w:val="005E1020"/>
    <w:rsid w:val="005E289C"/>
    <w:rsid w:val="005E29DD"/>
    <w:rsid w:val="005E2FB2"/>
    <w:rsid w:val="005E48B2"/>
    <w:rsid w:val="005E4A67"/>
    <w:rsid w:val="005E4C15"/>
    <w:rsid w:val="005E5BCF"/>
    <w:rsid w:val="005E6BDB"/>
    <w:rsid w:val="005E6EDD"/>
    <w:rsid w:val="005E746F"/>
    <w:rsid w:val="005E7639"/>
    <w:rsid w:val="005E7978"/>
    <w:rsid w:val="005E79CA"/>
    <w:rsid w:val="005F08C2"/>
    <w:rsid w:val="005F1503"/>
    <w:rsid w:val="005F1C2F"/>
    <w:rsid w:val="005F29D9"/>
    <w:rsid w:val="005F301F"/>
    <w:rsid w:val="005F30DB"/>
    <w:rsid w:val="005F4145"/>
    <w:rsid w:val="005F5DAD"/>
    <w:rsid w:val="005F5F46"/>
    <w:rsid w:val="005F6145"/>
    <w:rsid w:val="005F62B9"/>
    <w:rsid w:val="005F6D5A"/>
    <w:rsid w:val="005F6E42"/>
    <w:rsid w:val="005F75C2"/>
    <w:rsid w:val="005F7726"/>
    <w:rsid w:val="005F7F4F"/>
    <w:rsid w:val="006002F5"/>
    <w:rsid w:val="006003E6"/>
    <w:rsid w:val="00601275"/>
    <w:rsid w:val="00601576"/>
    <w:rsid w:val="006017A4"/>
    <w:rsid w:val="00601B9F"/>
    <w:rsid w:val="0060222E"/>
    <w:rsid w:val="006024F1"/>
    <w:rsid w:val="00602FA9"/>
    <w:rsid w:val="006064EA"/>
    <w:rsid w:val="00607255"/>
    <w:rsid w:val="006075D2"/>
    <w:rsid w:val="006106BF"/>
    <w:rsid w:val="00610E9A"/>
    <w:rsid w:val="00611272"/>
    <w:rsid w:val="006117E5"/>
    <w:rsid w:val="00611D9A"/>
    <w:rsid w:val="00612541"/>
    <w:rsid w:val="006125D3"/>
    <w:rsid w:val="00612976"/>
    <w:rsid w:val="00614AE7"/>
    <w:rsid w:val="00614C63"/>
    <w:rsid w:val="00615AA0"/>
    <w:rsid w:val="00615BDA"/>
    <w:rsid w:val="00615E03"/>
    <w:rsid w:val="00616A25"/>
    <w:rsid w:val="00620B35"/>
    <w:rsid w:val="00621EFD"/>
    <w:rsid w:val="006223C4"/>
    <w:rsid w:val="00622F1F"/>
    <w:rsid w:val="00623D56"/>
    <w:rsid w:val="00624382"/>
    <w:rsid w:val="00625745"/>
    <w:rsid w:val="0062589C"/>
    <w:rsid w:val="00630933"/>
    <w:rsid w:val="00630B44"/>
    <w:rsid w:val="00631054"/>
    <w:rsid w:val="00631826"/>
    <w:rsid w:val="006337CE"/>
    <w:rsid w:val="00633894"/>
    <w:rsid w:val="00634F81"/>
    <w:rsid w:val="006360FD"/>
    <w:rsid w:val="006364CD"/>
    <w:rsid w:val="006368F4"/>
    <w:rsid w:val="00636CAA"/>
    <w:rsid w:val="00640001"/>
    <w:rsid w:val="006402C3"/>
    <w:rsid w:val="0064049A"/>
    <w:rsid w:val="00640678"/>
    <w:rsid w:val="006427D6"/>
    <w:rsid w:val="00642933"/>
    <w:rsid w:val="00642D5C"/>
    <w:rsid w:val="00643777"/>
    <w:rsid w:val="00643E61"/>
    <w:rsid w:val="00644FAA"/>
    <w:rsid w:val="006450CF"/>
    <w:rsid w:val="006471FA"/>
    <w:rsid w:val="00647F48"/>
    <w:rsid w:val="00647F59"/>
    <w:rsid w:val="006502DB"/>
    <w:rsid w:val="0065076D"/>
    <w:rsid w:val="006519E7"/>
    <w:rsid w:val="00651D74"/>
    <w:rsid w:val="00655767"/>
    <w:rsid w:val="00655E98"/>
    <w:rsid w:val="00656792"/>
    <w:rsid w:val="00656959"/>
    <w:rsid w:val="00657C5D"/>
    <w:rsid w:val="006609C5"/>
    <w:rsid w:val="0066136A"/>
    <w:rsid w:val="00661B59"/>
    <w:rsid w:val="006621A2"/>
    <w:rsid w:val="0066231B"/>
    <w:rsid w:val="00663766"/>
    <w:rsid w:val="00663BB8"/>
    <w:rsid w:val="00664D86"/>
    <w:rsid w:val="0066530A"/>
    <w:rsid w:val="00665501"/>
    <w:rsid w:val="00665A69"/>
    <w:rsid w:val="00665F8D"/>
    <w:rsid w:val="006669D9"/>
    <w:rsid w:val="0066741F"/>
    <w:rsid w:val="006675E3"/>
    <w:rsid w:val="00670751"/>
    <w:rsid w:val="0067172F"/>
    <w:rsid w:val="00671B7C"/>
    <w:rsid w:val="0067257C"/>
    <w:rsid w:val="006725FE"/>
    <w:rsid w:val="00673519"/>
    <w:rsid w:val="00673B23"/>
    <w:rsid w:val="0067549C"/>
    <w:rsid w:val="0067561B"/>
    <w:rsid w:val="006759ED"/>
    <w:rsid w:val="00676015"/>
    <w:rsid w:val="00676A27"/>
    <w:rsid w:val="006771A4"/>
    <w:rsid w:val="00680B75"/>
    <w:rsid w:val="00682E04"/>
    <w:rsid w:val="006846FA"/>
    <w:rsid w:val="00684B71"/>
    <w:rsid w:val="006860AE"/>
    <w:rsid w:val="00686DA6"/>
    <w:rsid w:val="00687582"/>
    <w:rsid w:val="0068763C"/>
    <w:rsid w:val="00687650"/>
    <w:rsid w:val="00690C05"/>
    <w:rsid w:val="00691687"/>
    <w:rsid w:val="006924DC"/>
    <w:rsid w:val="00692523"/>
    <w:rsid w:val="006931F8"/>
    <w:rsid w:val="0069398F"/>
    <w:rsid w:val="00693AD9"/>
    <w:rsid w:val="00695444"/>
    <w:rsid w:val="0069687D"/>
    <w:rsid w:val="006A1A21"/>
    <w:rsid w:val="006A1BEA"/>
    <w:rsid w:val="006A1E2A"/>
    <w:rsid w:val="006A25A7"/>
    <w:rsid w:val="006A3272"/>
    <w:rsid w:val="006A3A9C"/>
    <w:rsid w:val="006A3D3E"/>
    <w:rsid w:val="006A3D45"/>
    <w:rsid w:val="006A5CDD"/>
    <w:rsid w:val="006A65C1"/>
    <w:rsid w:val="006A6CA9"/>
    <w:rsid w:val="006B0F3C"/>
    <w:rsid w:val="006B104B"/>
    <w:rsid w:val="006B20F5"/>
    <w:rsid w:val="006B2A9E"/>
    <w:rsid w:val="006B2B5B"/>
    <w:rsid w:val="006B3027"/>
    <w:rsid w:val="006B33E2"/>
    <w:rsid w:val="006B3EFB"/>
    <w:rsid w:val="006B5570"/>
    <w:rsid w:val="006B594B"/>
    <w:rsid w:val="006B5CF5"/>
    <w:rsid w:val="006B6744"/>
    <w:rsid w:val="006B6BC6"/>
    <w:rsid w:val="006B73D2"/>
    <w:rsid w:val="006B79A3"/>
    <w:rsid w:val="006B7A99"/>
    <w:rsid w:val="006C0467"/>
    <w:rsid w:val="006C06FB"/>
    <w:rsid w:val="006C08DC"/>
    <w:rsid w:val="006C0C45"/>
    <w:rsid w:val="006C0F4F"/>
    <w:rsid w:val="006C1CD1"/>
    <w:rsid w:val="006C2212"/>
    <w:rsid w:val="006C287F"/>
    <w:rsid w:val="006C2C27"/>
    <w:rsid w:val="006C3C15"/>
    <w:rsid w:val="006C3F92"/>
    <w:rsid w:val="006C4452"/>
    <w:rsid w:val="006C59B5"/>
    <w:rsid w:val="006D0429"/>
    <w:rsid w:val="006D0679"/>
    <w:rsid w:val="006D080B"/>
    <w:rsid w:val="006D14D5"/>
    <w:rsid w:val="006D1647"/>
    <w:rsid w:val="006D1B86"/>
    <w:rsid w:val="006D214A"/>
    <w:rsid w:val="006D28C9"/>
    <w:rsid w:val="006D3086"/>
    <w:rsid w:val="006D35C7"/>
    <w:rsid w:val="006D37DC"/>
    <w:rsid w:val="006D3D4E"/>
    <w:rsid w:val="006D3D75"/>
    <w:rsid w:val="006D4826"/>
    <w:rsid w:val="006D68BF"/>
    <w:rsid w:val="006D6A1E"/>
    <w:rsid w:val="006D7F4A"/>
    <w:rsid w:val="006D7FFC"/>
    <w:rsid w:val="006E22C8"/>
    <w:rsid w:val="006E2C8E"/>
    <w:rsid w:val="006E34E1"/>
    <w:rsid w:val="006E377A"/>
    <w:rsid w:val="006E4767"/>
    <w:rsid w:val="006E485A"/>
    <w:rsid w:val="006E54CA"/>
    <w:rsid w:val="006E5503"/>
    <w:rsid w:val="006E5A8D"/>
    <w:rsid w:val="006E76CA"/>
    <w:rsid w:val="006F0A25"/>
    <w:rsid w:val="006F1439"/>
    <w:rsid w:val="006F15F6"/>
    <w:rsid w:val="006F2DA0"/>
    <w:rsid w:val="006F38FD"/>
    <w:rsid w:val="006F39C0"/>
    <w:rsid w:val="006F3ABB"/>
    <w:rsid w:val="006F3B7E"/>
    <w:rsid w:val="006F3C43"/>
    <w:rsid w:val="006F495A"/>
    <w:rsid w:val="006F4B05"/>
    <w:rsid w:val="006F52D6"/>
    <w:rsid w:val="006F572B"/>
    <w:rsid w:val="006F62C4"/>
    <w:rsid w:val="006F6A86"/>
    <w:rsid w:val="006F6D5A"/>
    <w:rsid w:val="006F6E41"/>
    <w:rsid w:val="006F7C51"/>
    <w:rsid w:val="006F7CEB"/>
    <w:rsid w:val="006F7F71"/>
    <w:rsid w:val="0070077F"/>
    <w:rsid w:val="007007A3"/>
    <w:rsid w:val="00701B62"/>
    <w:rsid w:val="007020DA"/>
    <w:rsid w:val="007022BC"/>
    <w:rsid w:val="007024BD"/>
    <w:rsid w:val="007030AC"/>
    <w:rsid w:val="00703AA2"/>
    <w:rsid w:val="007048EB"/>
    <w:rsid w:val="0070574E"/>
    <w:rsid w:val="00705919"/>
    <w:rsid w:val="00705CC8"/>
    <w:rsid w:val="007065AC"/>
    <w:rsid w:val="007067F3"/>
    <w:rsid w:val="00706CA6"/>
    <w:rsid w:val="007077FD"/>
    <w:rsid w:val="00707FFC"/>
    <w:rsid w:val="007107BC"/>
    <w:rsid w:val="00711392"/>
    <w:rsid w:val="00711EC1"/>
    <w:rsid w:val="00711F43"/>
    <w:rsid w:val="00712226"/>
    <w:rsid w:val="00712F6E"/>
    <w:rsid w:val="00713751"/>
    <w:rsid w:val="007138B6"/>
    <w:rsid w:val="00714123"/>
    <w:rsid w:val="007148F0"/>
    <w:rsid w:val="00714A0B"/>
    <w:rsid w:val="007165BF"/>
    <w:rsid w:val="0071660C"/>
    <w:rsid w:val="0071685D"/>
    <w:rsid w:val="00716FD5"/>
    <w:rsid w:val="00720515"/>
    <w:rsid w:val="00722896"/>
    <w:rsid w:val="00722E43"/>
    <w:rsid w:val="00722E5B"/>
    <w:rsid w:val="007241B5"/>
    <w:rsid w:val="0072455D"/>
    <w:rsid w:val="00724C9E"/>
    <w:rsid w:val="00725975"/>
    <w:rsid w:val="007267A2"/>
    <w:rsid w:val="00726806"/>
    <w:rsid w:val="00730A79"/>
    <w:rsid w:val="00731253"/>
    <w:rsid w:val="007320D1"/>
    <w:rsid w:val="00732155"/>
    <w:rsid w:val="0073410B"/>
    <w:rsid w:val="00734746"/>
    <w:rsid w:val="007349B7"/>
    <w:rsid w:val="0073659B"/>
    <w:rsid w:val="00737116"/>
    <w:rsid w:val="00740872"/>
    <w:rsid w:val="00740B4A"/>
    <w:rsid w:val="00741FEB"/>
    <w:rsid w:val="0074253B"/>
    <w:rsid w:val="0074301E"/>
    <w:rsid w:val="00743AD9"/>
    <w:rsid w:val="0074438B"/>
    <w:rsid w:val="00744C31"/>
    <w:rsid w:val="00745364"/>
    <w:rsid w:val="00746B09"/>
    <w:rsid w:val="00746CBB"/>
    <w:rsid w:val="00747E60"/>
    <w:rsid w:val="007502F4"/>
    <w:rsid w:val="00750555"/>
    <w:rsid w:val="00750ADB"/>
    <w:rsid w:val="00750C59"/>
    <w:rsid w:val="00750D6F"/>
    <w:rsid w:val="007520D3"/>
    <w:rsid w:val="00754782"/>
    <w:rsid w:val="00757775"/>
    <w:rsid w:val="00760FA8"/>
    <w:rsid w:val="0076331F"/>
    <w:rsid w:val="007636B8"/>
    <w:rsid w:val="00763FC5"/>
    <w:rsid w:val="00764712"/>
    <w:rsid w:val="00764F91"/>
    <w:rsid w:val="0076546C"/>
    <w:rsid w:val="00766195"/>
    <w:rsid w:val="007672A1"/>
    <w:rsid w:val="00767E1C"/>
    <w:rsid w:val="007723F5"/>
    <w:rsid w:val="007726CF"/>
    <w:rsid w:val="007733AC"/>
    <w:rsid w:val="007742E9"/>
    <w:rsid w:val="00774313"/>
    <w:rsid w:val="0077440B"/>
    <w:rsid w:val="00774E06"/>
    <w:rsid w:val="00775F9D"/>
    <w:rsid w:val="00776496"/>
    <w:rsid w:val="00776B58"/>
    <w:rsid w:val="007776F2"/>
    <w:rsid w:val="00780102"/>
    <w:rsid w:val="00780D24"/>
    <w:rsid w:val="00781236"/>
    <w:rsid w:val="00782F40"/>
    <w:rsid w:val="0078304E"/>
    <w:rsid w:val="0078307A"/>
    <w:rsid w:val="00784E4E"/>
    <w:rsid w:val="007852E3"/>
    <w:rsid w:val="0078554F"/>
    <w:rsid w:val="0078568F"/>
    <w:rsid w:val="007865CA"/>
    <w:rsid w:val="007877EA"/>
    <w:rsid w:val="00790295"/>
    <w:rsid w:val="007907F6"/>
    <w:rsid w:val="00791510"/>
    <w:rsid w:val="0079161B"/>
    <w:rsid w:val="00791DB4"/>
    <w:rsid w:val="007930EC"/>
    <w:rsid w:val="0079373E"/>
    <w:rsid w:val="00793A76"/>
    <w:rsid w:val="00793C0B"/>
    <w:rsid w:val="00793E16"/>
    <w:rsid w:val="007950E2"/>
    <w:rsid w:val="00795FBD"/>
    <w:rsid w:val="007A1BB6"/>
    <w:rsid w:val="007A1CAF"/>
    <w:rsid w:val="007A1E27"/>
    <w:rsid w:val="007A2877"/>
    <w:rsid w:val="007A3480"/>
    <w:rsid w:val="007A355F"/>
    <w:rsid w:val="007A4313"/>
    <w:rsid w:val="007A43E4"/>
    <w:rsid w:val="007A4ED2"/>
    <w:rsid w:val="007A6B29"/>
    <w:rsid w:val="007A6C2B"/>
    <w:rsid w:val="007A7998"/>
    <w:rsid w:val="007A7B3B"/>
    <w:rsid w:val="007B2362"/>
    <w:rsid w:val="007B2E8B"/>
    <w:rsid w:val="007B376A"/>
    <w:rsid w:val="007B3C91"/>
    <w:rsid w:val="007B413E"/>
    <w:rsid w:val="007B4D21"/>
    <w:rsid w:val="007B4D6D"/>
    <w:rsid w:val="007B574B"/>
    <w:rsid w:val="007B6CAE"/>
    <w:rsid w:val="007B7462"/>
    <w:rsid w:val="007B7FF8"/>
    <w:rsid w:val="007C05BC"/>
    <w:rsid w:val="007C13AF"/>
    <w:rsid w:val="007C1510"/>
    <w:rsid w:val="007C1821"/>
    <w:rsid w:val="007C2622"/>
    <w:rsid w:val="007C3A77"/>
    <w:rsid w:val="007C5035"/>
    <w:rsid w:val="007C5068"/>
    <w:rsid w:val="007C5BBB"/>
    <w:rsid w:val="007C6AA4"/>
    <w:rsid w:val="007C795E"/>
    <w:rsid w:val="007C7E70"/>
    <w:rsid w:val="007D00F7"/>
    <w:rsid w:val="007D013D"/>
    <w:rsid w:val="007D0B46"/>
    <w:rsid w:val="007D1131"/>
    <w:rsid w:val="007D15F6"/>
    <w:rsid w:val="007D3144"/>
    <w:rsid w:val="007D4742"/>
    <w:rsid w:val="007D4B9A"/>
    <w:rsid w:val="007D5538"/>
    <w:rsid w:val="007D590E"/>
    <w:rsid w:val="007D5D72"/>
    <w:rsid w:val="007D702B"/>
    <w:rsid w:val="007E08A8"/>
    <w:rsid w:val="007E30B9"/>
    <w:rsid w:val="007E349E"/>
    <w:rsid w:val="007E383F"/>
    <w:rsid w:val="007E3C34"/>
    <w:rsid w:val="007E4A9D"/>
    <w:rsid w:val="007E528C"/>
    <w:rsid w:val="007E533D"/>
    <w:rsid w:val="007E5FF7"/>
    <w:rsid w:val="007E7733"/>
    <w:rsid w:val="007F0ABC"/>
    <w:rsid w:val="007F12CF"/>
    <w:rsid w:val="007F18E5"/>
    <w:rsid w:val="007F1B2E"/>
    <w:rsid w:val="007F1FC6"/>
    <w:rsid w:val="007F267F"/>
    <w:rsid w:val="007F29E0"/>
    <w:rsid w:val="007F3A1B"/>
    <w:rsid w:val="007F5028"/>
    <w:rsid w:val="007F5F84"/>
    <w:rsid w:val="007F6338"/>
    <w:rsid w:val="007F6E4C"/>
    <w:rsid w:val="007F6EEF"/>
    <w:rsid w:val="007F730B"/>
    <w:rsid w:val="007F73BA"/>
    <w:rsid w:val="007F73C9"/>
    <w:rsid w:val="007F7735"/>
    <w:rsid w:val="008007BF"/>
    <w:rsid w:val="00801DC5"/>
    <w:rsid w:val="00802879"/>
    <w:rsid w:val="00802E99"/>
    <w:rsid w:val="008043FE"/>
    <w:rsid w:val="00804404"/>
    <w:rsid w:val="00804E12"/>
    <w:rsid w:val="00805038"/>
    <w:rsid w:val="00805499"/>
    <w:rsid w:val="008059B8"/>
    <w:rsid w:val="00805CE2"/>
    <w:rsid w:val="00807025"/>
    <w:rsid w:val="00807AF6"/>
    <w:rsid w:val="00810E33"/>
    <w:rsid w:val="0081132F"/>
    <w:rsid w:val="00811477"/>
    <w:rsid w:val="00811D5E"/>
    <w:rsid w:val="00812336"/>
    <w:rsid w:val="00812A46"/>
    <w:rsid w:val="008131E9"/>
    <w:rsid w:val="00813294"/>
    <w:rsid w:val="00814C94"/>
    <w:rsid w:val="00814D76"/>
    <w:rsid w:val="00815ECE"/>
    <w:rsid w:val="00815FB0"/>
    <w:rsid w:val="008163E8"/>
    <w:rsid w:val="00816CFE"/>
    <w:rsid w:val="008175C0"/>
    <w:rsid w:val="00817B4B"/>
    <w:rsid w:val="008219B1"/>
    <w:rsid w:val="00822C10"/>
    <w:rsid w:val="00822C55"/>
    <w:rsid w:val="00823626"/>
    <w:rsid w:val="00823E02"/>
    <w:rsid w:val="00823ED7"/>
    <w:rsid w:val="008242BF"/>
    <w:rsid w:val="008248BD"/>
    <w:rsid w:val="00824BAD"/>
    <w:rsid w:val="00825447"/>
    <w:rsid w:val="00825A56"/>
    <w:rsid w:val="00825F21"/>
    <w:rsid w:val="00826E69"/>
    <w:rsid w:val="00827735"/>
    <w:rsid w:val="00827BDA"/>
    <w:rsid w:val="0083201F"/>
    <w:rsid w:val="0083260E"/>
    <w:rsid w:val="00832865"/>
    <w:rsid w:val="008335AE"/>
    <w:rsid w:val="00833F4C"/>
    <w:rsid w:val="00835731"/>
    <w:rsid w:val="00835852"/>
    <w:rsid w:val="00835FEA"/>
    <w:rsid w:val="008413E7"/>
    <w:rsid w:val="00841A61"/>
    <w:rsid w:val="00842521"/>
    <w:rsid w:val="00842B36"/>
    <w:rsid w:val="00842D72"/>
    <w:rsid w:val="00843593"/>
    <w:rsid w:val="00843675"/>
    <w:rsid w:val="008436B8"/>
    <w:rsid w:val="008439CA"/>
    <w:rsid w:val="00843B9B"/>
    <w:rsid w:val="00843DC1"/>
    <w:rsid w:val="00844CDE"/>
    <w:rsid w:val="00845308"/>
    <w:rsid w:val="00846027"/>
    <w:rsid w:val="00846093"/>
    <w:rsid w:val="0084631A"/>
    <w:rsid w:val="00846393"/>
    <w:rsid w:val="0085052B"/>
    <w:rsid w:val="00850C6C"/>
    <w:rsid w:val="00851642"/>
    <w:rsid w:val="00851DAF"/>
    <w:rsid w:val="00852EDA"/>
    <w:rsid w:val="00853CAB"/>
    <w:rsid w:val="00854717"/>
    <w:rsid w:val="00854965"/>
    <w:rsid w:val="00854A9A"/>
    <w:rsid w:val="00855B57"/>
    <w:rsid w:val="008561BF"/>
    <w:rsid w:val="00857023"/>
    <w:rsid w:val="0086087E"/>
    <w:rsid w:val="0086093C"/>
    <w:rsid w:val="008615F9"/>
    <w:rsid w:val="00861BD7"/>
    <w:rsid w:val="008628DF"/>
    <w:rsid w:val="00863313"/>
    <w:rsid w:val="008633BA"/>
    <w:rsid w:val="0086493D"/>
    <w:rsid w:val="00864A0D"/>
    <w:rsid w:val="00865B27"/>
    <w:rsid w:val="00866350"/>
    <w:rsid w:val="008667D5"/>
    <w:rsid w:val="0086685B"/>
    <w:rsid w:val="008669C6"/>
    <w:rsid w:val="00866CE1"/>
    <w:rsid w:val="00867C09"/>
    <w:rsid w:val="00870083"/>
    <w:rsid w:val="00870D81"/>
    <w:rsid w:val="008714F0"/>
    <w:rsid w:val="00873762"/>
    <w:rsid w:val="008738DB"/>
    <w:rsid w:val="00873AC5"/>
    <w:rsid w:val="00873D29"/>
    <w:rsid w:val="00873D6B"/>
    <w:rsid w:val="00874048"/>
    <w:rsid w:val="00876409"/>
    <w:rsid w:val="0087678F"/>
    <w:rsid w:val="00876B44"/>
    <w:rsid w:val="008779D1"/>
    <w:rsid w:val="00877AC7"/>
    <w:rsid w:val="00877BD3"/>
    <w:rsid w:val="00877BFD"/>
    <w:rsid w:val="00880316"/>
    <w:rsid w:val="00881DF0"/>
    <w:rsid w:val="008820C5"/>
    <w:rsid w:val="0088229A"/>
    <w:rsid w:val="00882B6F"/>
    <w:rsid w:val="00882D48"/>
    <w:rsid w:val="008841C9"/>
    <w:rsid w:val="0088442D"/>
    <w:rsid w:val="0088447E"/>
    <w:rsid w:val="00884793"/>
    <w:rsid w:val="00884A87"/>
    <w:rsid w:val="008852DF"/>
    <w:rsid w:val="008853E8"/>
    <w:rsid w:val="0088605E"/>
    <w:rsid w:val="008865BC"/>
    <w:rsid w:val="008866CC"/>
    <w:rsid w:val="0088697A"/>
    <w:rsid w:val="00886ACF"/>
    <w:rsid w:val="00887726"/>
    <w:rsid w:val="00887C40"/>
    <w:rsid w:val="008901EB"/>
    <w:rsid w:val="00890CFE"/>
    <w:rsid w:val="008918BD"/>
    <w:rsid w:val="00891DB8"/>
    <w:rsid w:val="00892707"/>
    <w:rsid w:val="008928A0"/>
    <w:rsid w:val="00893037"/>
    <w:rsid w:val="00893134"/>
    <w:rsid w:val="00893531"/>
    <w:rsid w:val="008940ED"/>
    <w:rsid w:val="008942A8"/>
    <w:rsid w:val="008949F1"/>
    <w:rsid w:val="00894CDB"/>
    <w:rsid w:val="00895D30"/>
    <w:rsid w:val="00896145"/>
    <w:rsid w:val="00896835"/>
    <w:rsid w:val="00896EE8"/>
    <w:rsid w:val="00897B40"/>
    <w:rsid w:val="008A016B"/>
    <w:rsid w:val="008A03F5"/>
    <w:rsid w:val="008A08FB"/>
    <w:rsid w:val="008A1685"/>
    <w:rsid w:val="008A38EF"/>
    <w:rsid w:val="008A3BCD"/>
    <w:rsid w:val="008A3E35"/>
    <w:rsid w:val="008A4CFE"/>
    <w:rsid w:val="008A5170"/>
    <w:rsid w:val="008A5620"/>
    <w:rsid w:val="008A63EA"/>
    <w:rsid w:val="008A72BE"/>
    <w:rsid w:val="008A7E06"/>
    <w:rsid w:val="008B0F7A"/>
    <w:rsid w:val="008B274A"/>
    <w:rsid w:val="008B2B8A"/>
    <w:rsid w:val="008B2BF4"/>
    <w:rsid w:val="008B3412"/>
    <w:rsid w:val="008B35F9"/>
    <w:rsid w:val="008B3773"/>
    <w:rsid w:val="008B3782"/>
    <w:rsid w:val="008B4227"/>
    <w:rsid w:val="008B4375"/>
    <w:rsid w:val="008B5A79"/>
    <w:rsid w:val="008C0006"/>
    <w:rsid w:val="008C01E2"/>
    <w:rsid w:val="008C17A8"/>
    <w:rsid w:val="008C2245"/>
    <w:rsid w:val="008C23E5"/>
    <w:rsid w:val="008C3721"/>
    <w:rsid w:val="008C43D6"/>
    <w:rsid w:val="008C51FF"/>
    <w:rsid w:val="008C5693"/>
    <w:rsid w:val="008C59A5"/>
    <w:rsid w:val="008C5D18"/>
    <w:rsid w:val="008C63E3"/>
    <w:rsid w:val="008C64E8"/>
    <w:rsid w:val="008C73BA"/>
    <w:rsid w:val="008C759D"/>
    <w:rsid w:val="008C7C99"/>
    <w:rsid w:val="008D0867"/>
    <w:rsid w:val="008D0D4A"/>
    <w:rsid w:val="008D0EEC"/>
    <w:rsid w:val="008D0F81"/>
    <w:rsid w:val="008D10A3"/>
    <w:rsid w:val="008D145F"/>
    <w:rsid w:val="008D24C4"/>
    <w:rsid w:val="008D3AA5"/>
    <w:rsid w:val="008D3AE4"/>
    <w:rsid w:val="008D3E0E"/>
    <w:rsid w:val="008D4986"/>
    <w:rsid w:val="008D5A9C"/>
    <w:rsid w:val="008D5B9E"/>
    <w:rsid w:val="008E0077"/>
    <w:rsid w:val="008E0694"/>
    <w:rsid w:val="008E089B"/>
    <w:rsid w:val="008E1ACE"/>
    <w:rsid w:val="008E455B"/>
    <w:rsid w:val="008E5F6A"/>
    <w:rsid w:val="008E7414"/>
    <w:rsid w:val="008E7626"/>
    <w:rsid w:val="008E7A45"/>
    <w:rsid w:val="008F03EB"/>
    <w:rsid w:val="008F0F3C"/>
    <w:rsid w:val="008F11B0"/>
    <w:rsid w:val="008F26F0"/>
    <w:rsid w:val="008F4862"/>
    <w:rsid w:val="008F5380"/>
    <w:rsid w:val="008F540C"/>
    <w:rsid w:val="008F5AFF"/>
    <w:rsid w:val="008F6E7C"/>
    <w:rsid w:val="008F77BC"/>
    <w:rsid w:val="009000CA"/>
    <w:rsid w:val="0090185B"/>
    <w:rsid w:val="00901C82"/>
    <w:rsid w:val="00902FBB"/>
    <w:rsid w:val="009030FD"/>
    <w:rsid w:val="00903DFC"/>
    <w:rsid w:val="009055F0"/>
    <w:rsid w:val="00906092"/>
    <w:rsid w:val="0090649C"/>
    <w:rsid w:val="00906A21"/>
    <w:rsid w:val="00906B9A"/>
    <w:rsid w:val="009078A7"/>
    <w:rsid w:val="0091036E"/>
    <w:rsid w:val="009103AE"/>
    <w:rsid w:val="009105FD"/>
    <w:rsid w:val="00910AFB"/>
    <w:rsid w:val="009111E0"/>
    <w:rsid w:val="00911205"/>
    <w:rsid w:val="00911E05"/>
    <w:rsid w:val="00912154"/>
    <w:rsid w:val="00913C81"/>
    <w:rsid w:val="00913DFD"/>
    <w:rsid w:val="0091412F"/>
    <w:rsid w:val="009151B5"/>
    <w:rsid w:val="00915F2B"/>
    <w:rsid w:val="0091609E"/>
    <w:rsid w:val="00917184"/>
    <w:rsid w:val="00917584"/>
    <w:rsid w:val="00917C1D"/>
    <w:rsid w:val="00920521"/>
    <w:rsid w:val="009207C9"/>
    <w:rsid w:val="00920C18"/>
    <w:rsid w:val="00921579"/>
    <w:rsid w:val="0092213F"/>
    <w:rsid w:val="0092283F"/>
    <w:rsid w:val="00922C3F"/>
    <w:rsid w:val="009233CB"/>
    <w:rsid w:val="00923DCC"/>
    <w:rsid w:val="0092403B"/>
    <w:rsid w:val="00924219"/>
    <w:rsid w:val="0092557A"/>
    <w:rsid w:val="00925ACC"/>
    <w:rsid w:val="00926715"/>
    <w:rsid w:val="00926CC1"/>
    <w:rsid w:val="00926EBA"/>
    <w:rsid w:val="00926F5A"/>
    <w:rsid w:val="00927473"/>
    <w:rsid w:val="00927D23"/>
    <w:rsid w:val="0093008D"/>
    <w:rsid w:val="00930389"/>
    <w:rsid w:val="009327A2"/>
    <w:rsid w:val="00933080"/>
    <w:rsid w:val="009332BE"/>
    <w:rsid w:val="009348D2"/>
    <w:rsid w:val="00934A44"/>
    <w:rsid w:val="00934DE5"/>
    <w:rsid w:val="009356FF"/>
    <w:rsid w:val="009357D4"/>
    <w:rsid w:val="00941566"/>
    <w:rsid w:val="00941EA4"/>
    <w:rsid w:val="00942A85"/>
    <w:rsid w:val="00942EBD"/>
    <w:rsid w:val="009439B7"/>
    <w:rsid w:val="00944E59"/>
    <w:rsid w:val="0094516B"/>
    <w:rsid w:val="009455A2"/>
    <w:rsid w:val="00946143"/>
    <w:rsid w:val="0094637C"/>
    <w:rsid w:val="009467F3"/>
    <w:rsid w:val="0094686C"/>
    <w:rsid w:val="00946C6C"/>
    <w:rsid w:val="009472D1"/>
    <w:rsid w:val="009477B0"/>
    <w:rsid w:val="0095018D"/>
    <w:rsid w:val="0095233B"/>
    <w:rsid w:val="00952880"/>
    <w:rsid w:val="00954876"/>
    <w:rsid w:val="00954BC7"/>
    <w:rsid w:val="00954EF9"/>
    <w:rsid w:val="00955C1B"/>
    <w:rsid w:val="00955EE5"/>
    <w:rsid w:val="009568CF"/>
    <w:rsid w:val="009569BD"/>
    <w:rsid w:val="00957479"/>
    <w:rsid w:val="00957C38"/>
    <w:rsid w:val="00960D8F"/>
    <w:rsid w:val="00961915"/>
    <w:rsid w:val="00963C3B"/>
    <w:rsid w:val="0096466C"/>
    <w:rsid w:val="00964A7C"/>
    <w:rsid w:val="00964B2C"/>
    <w:rsid w:val="00964C93"/>
    <w:rsid w:val="00965C96"/>
    <w:rsid w:val="00966101"/>
    <w:rsid w:val="0096641D"/>
    <w:rsid w:val="0096660F"/>
    <w:rsid w:val="009671ED"/>
    <w:rsid w:val="0097029F"/>
    <w:rsid w:val="00970369"/>
    <w:rsid w:val="00970742"/>
    <w:rsid w:val="009709B3"/>
    <w:rsid w:val="00970D2E"/>
    <w:rsid w:val="009721F4"/>
    <w:rsid w:val="009723F3"/>
    <w:rsid w:val="00972E85"/>
    <w:rsid w:val="00973695"/>
    <w:rsid w:val="00973F82"/>
    <w:rsid w:val="0097429F"/>
    <w:rsid w:val="009742AD"/>
    <w:rsid w:val="009742C0"/>
    <w:rsid w:val="009746D1"/>
    <w:rsid w:val="00975528"/>
    <w:rsid w:val="00976115"/>
    <w:rsid w:val="00976A28"/>
    <w:rsid w:val="00976E5C"/>
    <w:rsid w:val="0098027E"/>
    <w:rsid w:val="00980AAB"/>
    <w:rsid w:val="00981810"/>
    <w:rsid w:val="00982353"/>
    <w:rsid w:val="009823C3"/>
    <w:rsid w:val="009829D5"/>
    <w:rsid w:val="00982B88"/>
    <w:rsid w:val="00983C5D"/>
    <w:rsid w:val="0098435A"/>
    <w:rsid w:val="00984E91"/>
    <w:rsid w:val="00985473"/>
    <w:rsid w:val="009855A9"/>
    <w:rsid w:val="00986849"/>
    <w:rsid w:val="0098706C"/>
    <w:rsid w:val="0098730E"/>
    <w:rsid w:val="00987E3D"/>
    <w:rsid w:val="0099005C"/>
    <w:rsid w:val="00990921"/>
    <w:rsid w:val="00990929"/>
    <w:rsid w:val="009918F7"/>
    <w:rsid w:val="00991A4A"/>
    <w:rsid w:val="0099268B"/>
    <w:rsid w:val="009932E1"/>
    <w:rsid w:val="0099330D"/>
    <w:rsid w:val="00993A34"/>
    <w:rsid w:val="009950F9"/>
    <w:rsid w:val="009951D4"/>
    <w:rsid w:val="0099597A"/>
    <w:rsid w:val="00996A74"/>
    <w:rsid w:val="00996D60"/>
    <w:rsid w:val="009979E8"/>
    <w:rsid w:val="00997C2D"/>
    <w:rsid w:val="00997D47"/>
    <w:rsid w:val="009A024A"/>
    <w:rsid w:val="009A0C7D"/>
    <w:rsid w:val="009A0FE2"/>
    <w:rsid w:val="009A1719"/>
    <w:rsid w:val="009A1CEE"/>
    <w:rsid w:val="009A20E3"/>
    <w:rsid w:val="009A22EF"/>
    <w:rsid w:val="009A2384"/>
    <w:rsid w:val="009A33FD"/>
    <w:rsid w:val="009A35A8"/>
    <w:rsid w:val="009A5C40"/>
    <w:rsid w:val="009A5EFF"/>
    <w:rsid w:val="009A6490"/>
    <w:rsid w:val="009A683D"/>
    <w:rsid w:val="009A71FB"/>
    <w:rsid w:val="009B0E7F"/>
    <w:rsid w:val="009B1213"/>
    <w:rsid w:val="009B149C"/>
    <w:rsid w:val="009B14AE"/>
    <w:rsid w:val="009B2052"/>
    <w:rsid w:val="009B28BD"/>
    <w:rsid w:val="009B3DD7"/>
    <w:rsid w:val="009B4C38"/>
    <w:rsid w:val="009B57DF"/>
    <w:rsid w:val="009B77EA"/>
    <w:rsid w:val="009B7911"/>
    <w:rsid w:val="009C0AC0"/>
    <w:rsid w:val="009C2686"/>
    <w:rsid w:val="009C27D1"/>
    <w:rsid w:val="009C2D5D"/>
    <w:rsid w:val="009C2FDA"/>
    <w:rsid w:val="009C31EC"/>
    <w:rsid w:val="009C3383"/>
    <w:rsid w:val="009C50A9"/>
    <w:rsid w:val="009C55A6"/>
    <w:rsid w:val="009C5822"/>
    <w:rsid w:val="009C61A0"/>
    <w:rsid w:val="009C635E"/>
    <w:rsid w:val="009C6C3D"/>
    <w:rsid w:val="009C75D3"/>
    <w:rsid w:val="009C7962"/>
    <w:rsid w:val="009C7DEC"/>
    <w:rsid w:val="009D0432"/>
    <w:rsid w:val="009D1256"/>
    <w:rsid w:val="009D1EAE"/>
    <w:rsid w:val="009D1EE9"/>
    <w:rsid w:val="009D24BE"/>
    <w:rsid w:val="009D3122"/>
    <w:rsid w:val="009D36A2"/>
    <w:rsid w:val="009D38CF"/>
    <w:rsid w:val="009D3AF0"/>
    <w:rsid w:val="009D40C4"/>
    <w:rsid w:val="009D530A"/>
    <w:rsid w:val="009D6096"/>
    <w:rsid w:val="009D735A"/>
    <w:rsid w:val="009E02EB"/>
    <w:rsid w:val="009E0BD7"/>
    <w:rsid w:val="009E20D2"/>
    <w:rsid w:val="009E2887"/>
    <w:rsid w:val="009E2B41"/>
    <w:rsid w:val="009E3023"/>
    <w:rsid w:val="009E310B"/>
    <w:rsid w:val="009E31DD"/>
    <w:rsid w:val="009E3242"/>
    <w:rsid w:val="009E393F"/>
    <w:rsid w:val="009E458A"/>
    <w:rsid w:val="009E4DCC"/>
    <w:rsid w:val="009E69E6"/>
    <w:rsid w:val="009F0C93"/>
    <w:rsid w:val="009F0F5D"/>
    <w:rsid w:val="009F1C67"/>
    <w:rsid w:val="009F26FD"/>
    <w:rsid w:val="009F27B1"/>
    <w:rsid w:val="009F297F"/>
    <w:rsid w:val="009F299B"/>
    <w:rsid w:val="009F2F25"/>
    <w:rsid w:val="009F36A9"/>
    <w:rsid w:val="009F5602"/>
    <w:rsid w:val="009F5A65"/>
    <w:rsid w:val="009F5AF4"/>
    <w:rsid w:val="009F5E87"/>
    <w:rsid w:val="009F64AF"/>
    <w:rsid w:val="009F6EDA"/>
    <w:rsid w:val="009F7552"/>
    <w:rsid w:val="009F79BE"/>
    <w:rsid w:val="009F7A4E"/>
    <w:rsid w:val="009F7DAD"/>
    <w:rsid w:val="00A0083C"/>
    <w:rsid w:val="00A0260E"/>
    <w:rsid w:val="00A0293C"/>
    <w:rsid w:val="00A034C6"/>
    <w:rsid w:val="00A04B87"/>
    <w:rsid w:val="00A05048"/>
    <w:rsid w:val="00A06329"/>
    <w:rsid w:val="00A07148"/>
    <w:rsid w:val="00A0726D"/>
    <w:rsid w:val="00A07616"/>
    <w:rsid w:val="00A100E4"/>
    <w:rsid w:val="00A10AD7"/>
    <w:rsid w:val="00A10E6E"/>
    <w:rsid w:val="00A11DE6"/>
    <w:rsid w:val="00A11F70"/>
    <w:rsid w:val="00A129DA"/>
    <w:rsid w:val="00A140F5"/>
    <w:rsid w:val="00A158AC"/>
    <w:rsid w:val="00A15E57"/>
    <w:rsid w:val="00A16C01"/>
    <w:rsid w:val="00A201C4"/>
    <w:rsid w:val="00A21814"/>
    <w:rsid w:val="00A21824"/>
    <w:rsid w:val="00A2184A"/>
    <w:rsid w:val="00A218A2"/>
    <w:rsid w:val="00A21BBF"/>
    <w:rsid w:val="00A21E14"/>
    <w:rsid w:val="00A233B4"/>
    <w:rsid w:val="00A2412D"/>
    <w:rsid w:val="00A24944"/>
    <w:rsid w:val="00A26202"/>
    <w:rsid w:val="00A26305"/>
    <w:rsid w:val="00A306EF"/>
    <w:rsid w:val="00A30CBC"/>
    <w:rsid w:val="00A311C4"/>
    <w:rsid w:val="00A33063"/>
    <w:rsid w:val="00A33D56"/>
    <w:rsid w:val="00A34839"/>
    <w:rsid w:val="00A34F7F"/>
    <w:rsid w:val="00A35576"/>
    <w:rsid w:val="00A35C1F"/>
    <w:rsid w:val="00A35CB4"/>
    <w:rsid w:val="00A365D0"/>
    <w:rsid w:val="00A37350"/>
    <w:rsid w:val="00A37520"/>
    <w:rsid w:val="00A4019E"/>
    <w:rsid w:val="00A40E41"/>
    <w:rsid w:val="00A41806"/>
    <w:rsid w:val="00A41BF9"/>
    <w:rsid w:val="00A420B5"/>
    <w:rsid w:val="00A426EE"/>
    <w:rsid w:val="00A42E0B"/>
    <w:rsid w:val="00A42E0D"/>
    <w:rsid w:val="00A430A1"/>
    <w:rsid w:val="00A43162"/>
    <w:rsid w:val="00A43774"/>
    <w:rsid w:val="00A44B14"/>
    <w:rsid w:val="00A450E6"/>
    <w:rsid w:val="00A45393"/>
    <w:rsid w:val="00A4653E"/>
    <w:rsid w:val="00A46667"/>
    <w:rsid w:val="00A47354"/>
    <w:rsid w:val="00A50179"/>
    <w:rsid w:val="00A50F13"/>
    <w:rsid w:val="00A51CEE"/>
    <w:rsid w:val="00A52A37"/>
    <w:rsid w:val="00A52E47"/>
    <w:rsid w:val="00A53B21"/>
    <w:rsid w:val="00A53E8F"/>
    <w:rsid w:val="00A5416B"/>
    <w:rsid w:val="00A54A48"/>
    <w:rsid w:val="00A551D0"/>
    <w:rsid w:val="00A55F8C"/>
    <w:rsid w:val="00A56999"/>
    <w:rsid w:val="00A57ACE"/>
    <w:rsid w:val="00A606E7"/>
    <w:rsid w:val="00A614B9"/>
    <w:rsid w:val="00A61AAA"/>
    <w:rsid w:val="00A61E0E"/>
    <w:rsid w:val="00A621AA"/>
    <w:rsid w:val="00A62E15"/>
    <w:rsid w:val="00A634D0"/>
    <w:rsid w:val="00A63C32"/>
    <w:rsid w:val="00A63DD2"/>
    <w:rsid w:val="00A642B8"/>
    <w:rsid w:val="00A64528"/>
    <w:rsid w:val="00A64829"/>
    <w:rsid w:val="00A64BC6"/>
    <w:rsid w:val="00A64DBE"/>
    <w:rsid w:val="00A6551F"/>
    <w:rsid w:val="00A655C3"/>
    <w:rsid w:val="00A65753"/>
    <w:rsid w:val="00A6595D"/>
    <w:rsid w:val="00A65DC1"/>
    <w:rsid w:val="00A65F0D"/>
    <w:rsid w:val="00A660B0"/>
    <w:rsid w:val="00A669CA"/>
    <w:rsid w:val="00A70FFE"/>
    <w:rsid w:val="00A71503"/>
    <w:rsid w:val="00A71530"/>
    <w:rsid w:val="00A73A1C"/>
    <w:rsid w:val="00A757D5"/>
    <w:rsid w:val="00A75B2C"/>
    <w:rsid w:val="00A75D1A"/>
    <w:rsid w:val="00A766FC"/>
    <w:rsid w:val="00A7684F"/>
    <w:rsid w:val="00A77732"/>
    <w:rsid w:val="00A77870"/>
    <w:rsid w:val="00A8224A"/>
    <w:rsid w:val="00A824B2"/>
    <w:rsid w:val="00A82667"/>
    <w:rsid w:val="00A82A16"/>
    <w:rsid w:val="00A82ACC"/>
    <w:rsid w:val="00A82C36"/>
    <w:rsid w:val="00A82FE4"/>
    <w:rsid w:val="00A8357E"/>
    <w:rsid w:val="00A8366E"/>
    <w:rsid w:val="00A8372E"/>
    <w:rsid w:val="00A840C6"/>
    <w:rsid w:val="00A84796"/>
    <w:rsid w:val="00A84CB5"/>
    <w:rsid w:val="00A84CD0"/>
    <w:rsid w:val="00A84F0C"/>
    <w:rsid w:val="00A85742"/>
    <w:rsid w:val="00A863A3"/>
    <w:rsid w:val="00A86D55"/>
    <w:rsid w:val="00A8791C"/>
    <w:rsid w:val="00A87BDF"/>
    <w:rsid w:val="00A87C7F"/>
    <w:rsid w:val="00A900D5"/>
    <w:rsid w:val="00A90536"/>
    <w:rsid w:val="00A908D2"/>
    <w:rsid w:val="00A90A4C"/>
    <w:rsid w:val="00A9182D"/>
    <w:rsid w:val="00A918CE"/>
    <w:rsid w:val="00A91AA5"/>
    <w:rsid w:val="00A92121"/>
    <w:rsid w:val="00A92A9F"/>
    <w:rsid w:val="00A931D2"/>
    <w:rsid w:val="00A9392B"/>
    <w:rsid w:val="00A94C08"/>
    <w:rsid w:val="00A94EBA"/>
    <w:rsid w:val="00A9583C"/>
    <w:rsid w:val="00A95FF0"/>
    <w:rsid w:val="00A96637"/>
    <w:rsid w:val="00A9670D"/>
    <w:rsid w:val="00A971DB"/>
    <w:rsid w:val="00A97530"/>
    <w:rsid w:val="00A9753A"/>
    <w:rsid w:val="00AA0B56"/>
    <w:rsid w:val="00AA1382"/>
    <w:rsid w:val="00AA1543"/>
    <w:rsid w:val="00AA238C"/>
    <w:rsid w:val="00AA280F"/>
    <w:rsid w:val="00AA36A0"/>
    <w:rsid w:val="00AA5130"/>
    <w:rsid w:val="00AA621C"/>
    <w:rsid w:val="00AA6FB7"/>
    <w:rsid w:val="00AA7979"/>
    <w:rsid w:val="00AA7DD6"/>
    <w:rsid w:val="00AB089A"/>
    <w:rsid w:val="00AB0F28"/>
    <w:rsid w:val="00AB12D2"/>
    <w:rsid w:val="00AB3A64"/>
    <w:rsid w:val="00AB4085"/>
    <w:rsid w:val="00AB477A"/>
    <w:rsid w:val="00AB4EFB"/>
    <w:rsid w:val="00AB5705"/>
    <w:rsid w:val="00AB74DA"/>
    <w:rsid w:val="00AC00B0"/>
    <w:rsid w:val="00AC2455"/>
    <w:rsid w:val="00AC2EE8"/>
    <w:rsid w:val="00AC3233"/>
    <w:rsid w:val="00AC36CD"/>
    <w:rsid w:val="00AC3A57"/>
    <w:rsid w:val="00AC46BC"/>
    <w:rsid w:val="00AC5AC5"/>
    <w:rsid w:val="00AC60C7"/>
    <w:rsid w:val="00AC7299"/>
    <w:rsid w:val="00AC72C7"/>
    <w:rsid w:val="00AC79AD"/>
    <w:rsid w:val="00AC7EFC"/>
    <w:rsid w:val="00AD016D"/>
    <w:rsid w:val="00AD05BB"/>
    <w:rsid w:val="00AD098B"/>
    <w:rsid w:val="00AD09DA"/>
    <w:rsid w:val="00AD1937"/>
    <w:rsid w:val="00AD1A64"/>
    <w:rsid w:val="00AD1D4B"/>
    <w:rsid w:val="00AD203F"/>
    <w:rsid w:val="00AD2156"/>
    <w:rsid w:val="00AD22D1"/>
    <w:rsid w:val="00AD2F11"/>
    <w:rsid w:val="00AD338E"/>
    <w:rsid w:val="00AD3546"/>
    <w:rsid w:val="00AD3841"/>
    <w:rsid w:val="00AD4267"/>
    <w:rsid w:val="00AD485A"/>
    <w:rsid w:val="00AD4E21"/>
    <w:rsid w:val="00AD5C2E"/>
    <w:rsid w:val="00AD6C75"/>
    <w:rsid w:val="00AD7853"/>
    <w:rsid w:val="00AE1699"/>
    <w:rsid w:val="00AE20BC"/>
    <w:rsid w:val="00AE2818"/>
    <w:rsid w:val="00AE334E"/>
    <w:rsid w:val="00AE4D5F"/>
    <w:rsid w:val="00AE4D6F"/>
    <w:rsid w:val="00AE5AAA"/>
    <w:rsid w:val="00AE5D43"/>
    <w:rsid w:val="00AE5EC1"/>
    <w:rsid w:val="00AE7EBB"/>
    <w:rsid w:val="00AF0174"/>
    <w:rsid w:val="00AF07BF"/>
    <w:rsid w:val="00AF100A"/>
    <w:rsid w:val="00AF1585"/>
    <w:rsid w:val="00AF2F82"/>
    <w:rsid w:val="00AF3021"/>
    <w:rsid w:val="00AF330F"/>
    <w:rsid w:val="00AF65F2"/>
    <w:rsid w:val="00AF6802"/>
    <w:rsid w:val="00AF7B6E"/>
    <w:rsid w:val="00B00B5E"/>
    <w:rsid w:val="00B017E4"/>
    <w:rsid w:val="00B029AD"/>
    <w:rsid w:val="00B02E57"/>
    <w:rsid w:val="00B0345E"/>
    <w:rsid w:val="00B0498D"/>
    <w:rsid w:val="00B054E4"/>
    <w:rsid w:val="00B05C33"/>
    <w:rsid w:val="00B067A3"/>
    <w:rsid w:val="00B0764F"/>
    <w:rsid w:val="00B108E8"/>
    <w:rsid w:val="00B1185C"/>
    <w:rsid w:val="00B11C4F"/>
    <w:rsid w:val="00B11DA6"/>
    <w:rsid w:val="00B122DF"/>
    <w:rsid w:val="00B12442"/>
    <w:rsid w:val="00B12B21"/>
    <w:rsid w:val="00B131E4"/>
    <w:rsid w:val="00B1442F"/>
    <w:rsid w:val="00B1474B"/>
    <w:rsid w:val="00B14DF2"/>
    <w:rsid w:val="00B1546C"/>
    <w:rsid w:val="00B1552E"/>
    <w:rsid w:val="00B16181"/>
    <w:rsid w:val="00B17303"/>
    <w:rsid w:val="00B17B70"/>
    <w:rsid w:val="00B17ECC"/>
    <w:rsid w:val="00B212D6"/>
    <w:rsid w:val="00B21440"/>
    <w:rsid w:val="00B21F68"/>
    <w:rsid w:val="00B23573"/>
    <w:rsid w:val="00B241D8"/>
    <w:rsid w:val="00B24744"/>
    <w:rsid w:val="00B24863"/>
    <w:rsid w:val="00B24C43"/>
    <w:rsid w:val="00B263F9"/>
    <w:rsid w:val="00B27822"/>
    <w:rsid w:val="00B27979"/>
    <w:rsid w:val="00B27CB5"/>
    <w:rsid w:val="00B30AB8"/>
    <w:rsid w:val="00B30D9B"/>
    <w:rsid w:val="00B31A6F"/>
    <w:rsid w:val="00B32050"/>
    <w:rsid w:val="00B33026"/>
    <w:rsid w:val="00B335DD"/>
    <w:rsid w:val="00B339AD"/>
    <w:rsid w:val="00B33DA6"/>
    <w:rsid w:val="00B33F02"/>
    <w:rsid w:val="00B3402C"/>
    <w:rsid w:val="00B34C11"/>
    <w:rsid w:val="00B3538F"/>
    <w:rsid w:val="00B35844"/>
    <w:rsid w:val="00B363E1"/>
    <w:rsid w:val="00B36810"/>
    <w:rsid w:val="00B36CA5"/>
    <w:rsid w:val="00B3710A"/>
    <w:rsid w:val="00B3738D"/>
    <w:rsid w:val="00B404D6"/>
    <w:rsid w:val="00B408E7"/>
    <w:rsid w:val="00B40BFA"/>
    <w:rsid w:val="00B40F19"/>
    <w:rsid w:val="00B4102B"/>
    <w:rsid w:val="00B41BEF"/>
    <w:rsid w:val="00B42A68"/>
    <w:rsid w:val="00B42C90"/>
    <w:rsid w:val="00B43729"/>
    <w:rsid w:val="00B445DE"/>
    <w:rsid w:val="00B44B05"/>
    <w:rsid w:val="00B44BB3"/>
    <w:rsid w:val="00B45453"/>
    <w:rsid w:val="00B454D1"/>
    <w:rsid w:val="00B461E5"/>
    <w:rsid w:val="00B46699"/>
    <w:rsid w:val="00B466E6"/>
    <w:rsid w:val="00B46B64"/>
    <w:rsid w:val="00B47CB6"/>
    <w:rsid w:val="00B5050E"/>
    <w:rsid w:val="00B50639"/>
    <w:rsid w:val="00B51AC1"/>
    <w:rsid w:val="00B532BE"/>
    <w:rsid w:val="00B53BA1"/>
    <w:rsid w:val="00B53BE8"/>
    <w:rsid w:val="00B53E32"/>
    <w:rsid w:val="00B54A45"/>
    <w:rsid w:val="00B5536E"/>
    <w:rsid w:val="00B5549F"/>
    <w:rsid w:val="00B558ED"/>
    <w:rsid w:val="00B562C7"/>
    <w:rsid w:val="00B57625"/>
    <w:rsid w:val="00B57672"/>
    <w:rsid w:val="00B6029C"/>
    <w:rsid w:val="00B6062E"/>
    <w:rsid w:val="00B60EBB"/>
    <w:rsid w:val="00B615E9"/>
    <w:rsid w:val="00B61C7F"/>
    <w:rsid w:val="00B61D33"/>
    <w:rsid w:val="00B6246E"/>
    <w:rsid w:val="00B62854"/>
    <w:rsid w:val="00B62978"/>
    <w:rsid w:val="00B6302A"/>
    <w:rsid w:val="00B6343C"/>
    <w:rsid w:val="00B63AF2"/>
    <w:rsid w:val="00B63CF7"/>
    <w:rsid w:val="00B64FCB"/>
    <w:rsid w:val="00B65538"/>
    <w:rsid w:val="00B65C50"/>
    <w:rsid w:val="00B65E0D"/>
    <w:rsid w:val="00B670B0"/>
    <w:rsid w:val="00B704A7"/>
    <w:rsid w:val="00B706C7"/>
    <w:rsid w:val="00B70CDB"/>
    <w:rsid w:val="00B7262E"/>
    <w:rsid w:val="00B72CF0"/>
    <w:rsid w:val="00B72F1F"/>
    <w:rsid w:val="00B73114"/>
    <w:rsid w:val="00B7348E"/>
    <w:rsid w:val="00B74C49"/>
    <w:rsid w:val="00B74C8A"/>
    <w:rsid w:val="00B75109"/>
    <w:rsid w:val="00B76C26"/>
    <w:rsid w:val="00B77726"/>
    <w:rsid w:val="00B8023A"/>
    <w:rsid w:val="00B81DB6"/>
    <w:rsid w:val="00B82331"/>
    <w:rsid w:val="00B82890"/>
    <w:rsid w:val="00B83149"/>
    <w:rsid w:val="00B83218"/>
    <w:rsid w:val="00B83A80"/>
    <w:rsid w:val="00B83FD9"/>
    <w:rsid w:val="00B85322"/>
    <w:rsid w:val="00B85681"/>
    <w:rsid w:val="00B867E3"/>
    <w:rsid w:val="00B86EA7"/>
    <w:rsid w:val="00B86EE3"/>
    <w:rsid w:val="00B86EFC"/>
    <w:rsid w:val="00B87EAE"/>
    <w:rsid w:val="00B87FC4"/>
    <w:rsid w:val="00B9004F"/>
    <w:rsid w:val="00B91509"/>
    <w:rsid w:val="00B91784"/>
    <w:rsid w:val="00B927CB"/>
    <w:rsid w:val="00B92891"/>
    <w:rsid w:val="00B931F8"/>
    <w:rsid w:val="00B94243"/>
    <w:rsid w:val="00B94361"/>
    <w:rsid w:val="00B946B9"/>
    <w:rsid w:val="00B946DF"/>
    <w:rsid w:val="00B95ACD"/>
    <w:rsid w:val="00B95DF6"/>
    <w:rsid w:val="00B96B5E"/>
    <w:rsid w:val="00B9730A"/>
    <w:rsid w:val="00BA060E"/>
    <w:rsid w:val="00BA0BD9"/>
    <w:rsid w:val="00BA0C93"/>
    <w:rsid w:val="00BA0E64"/>
    <w:rsid w:val="00BA0F08"/>
    <w:rsid w:val="00BA1905"/>
    <w:rsid w:val="00BA2DFE"/>
    <w:rsid w:val="00BA347C"/>
    <w:rsid w:val="00BA3931"/>
    <w:rsid w:val="00BA3A66"/>
    <w:rsid w:val="00BA4BA7"/>
    <w:rsid w:val="00BA5BEA"/>
    <w:rsid w:val="00BA5DAC"/>
    <w:rsid w:val="00BA6798"/>
    <w:rsid w:val="00BA7012"/>
    <w:rsid w:val="00BA73A0"/>
    <w:rsid w:val="00BA7ADB"/>
    <w:rsid w:val="00BA7C53"/>
    <w:rsid w:val="00BB0870"/>
    <w:rsid w:val="00BB0E36"/>
    <w:rsid w:val="00BB168F"/>
    <w:rsid w:val="00BB1D2D"/>
    <w:rsid w:val="00BB41B2"/>
    <w:rsid w:val="00BB509E"/>
    <w:rsid w:val="00BB54A0"/>
    <w:rsid w:val="00BB5B6F"/>
    <w:rsid w:val="00BB61F1"/>
    <w:rsid w:val="00BB7579"/>
    <w:rsid w:val="00BC1512"/>
    <w:rsid w:val="00BC2122"/>
    <w:rsid w:val="00BC248D"/>
    <w:rsid w:val="00BC30E0"/>
    <w:rsid w:val="00BC40DD"/>
    <w:rsid w:val="00BC4A3D"/>
    <w:rsid w:val="00BC528F"/>
    <w:rsid w:val="00BC52DB"/>
    <w:rsid w:val="00BC5606"/>
    <w:rsid w:val="00BC58EE"/>
    <w:rsid w:val="00BC5B33"/>
    <w:rsid w:val="00BC5EC1"/>
    <w:rsid w:val="00BC6714"/>
    <w:rsid w:val="00BC6CE1"/>
    <w:rsid w:val="00BC74B7"/>
    <w:rsid w:val="00BC7ABF"/>
    <w:rsid w:val="00BD079D"/>
    <w:rsid w:val="00BD0FB7"/>
    <w:rsid w:val="00BD1BA1"/>
    <w:rsid w:val="00BD1EDD"/>
    <w:rsid w:val="00BD3243"/>
    <w:rsid w:val="00BD3287"/>
    <w:rsid w:val="00BD35CA"/>
    <w:rsid w:val="00BD3609"/>
    <w:rsid w:val="00BD420D"/>
    <w:rsid w:val="00BD5A9E"/>
    <w:rsid w:val="00BD70FF"/>
    <w:rsid w:val="00BD7CA1"/>
    <w:rsid w:val="00BE00AF"/>
    <w:rsid w:val="00BE0520"/>
    <w:rsid w:val="00BE0601"/>
    <w:rsid w:val="00BE0D4E"/>
    <w:rsid w:val="00BE0ECF"/>
    <w:rsid w:val="00BE145D"/>
    <w:rsid w:val="00BE18EB"/>
    <w:rsid w:val="00BE1A6D"/>
    <w:rsid w:val="00BE1F4F"/>
    <w:rsid w:val="00BE20F5"/>
    <w:rsid w:val="00BE2973"/>
    <w:rsid w:val="00BE2B21"/>
    <w:rsid w:val="00BE2EAD"/>
    <w:rsid w:val="00BE2F61"/>
    <w:rsid w:val="00BE3874"/>
    <w:rsid w:val="00BE40A2"/>
    <w:rsid w:val="00BE42A5"/>
    <w:rsid w:val="00BE4D7D"/>
    <w:rsid w:val="00BE5D95"/>
    <w:rsid w:val="00BE66FC"/>
    <w:rsid w:val="00BE700D"/>
    <w:rsid w:val="00BE70B5"/>
    <w:rsid w:val="00BE7925"/>
    <w:rsid w:val="00BF0191"/>
    <w:rsid w:val="00BF04FA"/>
    <w:rsid w:val="00BF0E32"/>
    <w:rsid w:val="00BF2C92"/>
    <w:rsid w:val="00BF33A1"/>
    <w:rsid w:val="00BF3815"/>
    <w:rsid w:val="00BF3E24"/>
    <w:rsid w:val="00BF4976"/>
    <w:rsid w:val="00BF49E1"/>
    <w:rsid w:val="00BF4FBD"/>
    <w:rsid w:val="00BF51F9"/>
    <w:rsid w:val="00BF5300"/>
    <w:rsid w:val="00BF587C"/>
    <w:rsid w:val="00BF5FEC"/>
    <w:rsid w:val="00BF63E3"/>
    <w:rsid w:val="00C00AF3"/>
    <w:rsid w:val="00C00C03"/>
    <w:rsid w:val="00C01107"/>
    <w:rsid w:val="00C0111C"/>
    <w:rsid w:val="00C01A1C"/>
    <w:rsid w:val="00C02AA3"/>
    <w:rsid w:val="00C0317D"/>
    <w:rsid w:val="00C0320C"/>
    <w:rsid w:val="00C03BAC"/>
    <w:rsid w:val="00C03E8F"/>
    <w:rsid w:val="00C04BC0"/>
    <w:rsid w:val="00C054B2"/>
    <w:rsid w:val="00C05531"/>
    <w:rsid w:val="00C061D5"/>
    <w:rsid w:val="00C0732D"/>
    <w:rsid w:val="00C108D5"/>
    <w:rsid w:val="00C10A54"/>
    <w:rsid w:val="00C10DE7"/>
    <w:rsid w:val="00C11CF6"/>
    <w:rsid w:val="00C124DC"/>
    <w:rsid w:val="00C12B0D"/>
    <w:rsid w:val="00C13AD9"/>
    <w:rsid w:val="00C13D69"/>
    <w:rsid w:val="00C145F8"/>
    <w:rsid w:val="00C15C0F"/>
    <w:rsid w:val="00C16211"/>
    <w:rsid w:val="00C16F79"/>
    <w:rsid w:val="00C17732"/>
    <w:rsid w:val="00C211CA"/>
    <w:rsid w:val="00C2293D"/>
    <w:rsid w:val="00C22A1C"/>
    <w:rsid w:val="00C238FF"/>
    <w:rsid w:val="00C23985"/>
    <w:rsid w:val="00C245E5"/>
    <w:rsid w:val="00C248E4"/>
    <w:rsid w:val="00C24A32"/>
    <w:rsid w:val="00C24BBA"/>
    <w:rsid w:val="00C25569"/>
    <w:rsid w:val="00C258CA"/>
    <w:rsid w:val="00C264E0"/>
    <w:rsid w:val="00C266B1"/>
    <w:rsid w:val="00C2677C"/>
    <w:rsid w:val="00C2752E"/>
    <w:rsid w:val="00C30303"/>
    <w:rsid w:val="00C3073D"/>
    <w:rsid w:val="00C31978"/>
    <w:rsid w:val="00C32303"/>
    <w:rsid w:val="00C33CC6"/>
    <w:rsid w:val="00C34E02"/>
    <w:rsid w:val="00C34E5E"/>
    <w:rsid w:val="00C358FE"/>
    <w:rsid w:val="00C35ADD"/>
    <w:rsid w:val="00C35B81"/>
    <w:rsid w:val="00C36F16"/>
    <w:rsid w:val="00C36FDB"/>
    <w:rsid w:val="00C40C93"/>
    <w:rsid w:val="00C40FB9"/>
    <w:rsid w:val="00C41372"/>
    <w:rsid w:val="00C4137D"/>
    <w:rsid w:val="00C41B72"/>
    <w:rsid w:val="00C41C93"/>
    <w:rsid w:val="00C41F2A"/>
    <w:rsid w:val="00C41F76"/>
    <w:rsid w:val="00C42685"/>
    <w:rsid w:val="00C428E7"/>
    <w:rsid w:val="00C42A62"/>
    <w:rsid w:val="00C4384E"/>
    <w:rsid w:val="00C43AA8"/>
    <w:rsid w:val="00C43E69"/>
    <w:rsid w:val="00C44D91"/>
    <w:rsid w:val="00C455DC"/>
    <w:rsid w:val="00C456E8"/>
    <w:rsid w:val="00C457C2"/>
    <w:rsid w:val="00C45D81"/>
    <w:rsid w:val="00C46904"/>
    <w:rsid w:val="00C46D46"/>
    <w:rsid w:val="00C478CB"/>
    <w:rsid w:val="00C501F6"/>
    <w:rsid w:val="00C50538"/>
    <w:rsid w:val="00C50839"/>
    <w:rsid w:val="00C51F4A"/>
    <w:rsid w:val="00C524D2"/>
    <w:rsid w:val="00C524EE"/>
    <w:rsid w:val="00C52508"/>
    <w:rsid w:val="00C52B2B"/>
    <w:rsid w:val="00C5362B"/>
    <w:rsid w:val="00C54616"/>
    <w:rsid w:val="00C5546E"/>
    <w:rsid w:val="00C563F1"/>
    <w:rsid w:val="00C56A3E"/>
    <w:rsid w:val="00C56A65"/>
    <w:rsid w:val="00C57528"/>
    <w:rsid w:val="00C578F5"/>
    <w:rsid w:val="00C57CE5"/>
    <w:rsid w:val="00C57DD9"/>
    <w:rsid w:val="00C6132F"/>
    <w:rsid w:val="00C622F9"/>
    <w:rsid w:val="00C64610"/>
    <w:rsid w:val="00C64A99"/>
    <w:rsid w:val="00C65500"/>
    <w:rsid w:val="00C66480"/>
    <w:rsid w:val="00C670C2"/>
    <w:rsid w:val="00C67379"/>
    <w:rsid w:val="00C67458"/>
    <w:rsid w:val="00C67510"/>
    <w:rsid w:val="00C67E10"/>
    <w:rsid w:val="00C709AD"/>
    <w:rsid w:val="00C72BB2"/>
    <w:rsid w:val="00C72E96"/>
    <w:rsid w:val="00C73A7D"/>
    <w:rsid w:val="00C73D29"/>
    <w:rsid w:val="00C73EF7"/>
    <w:rsid w:val="00C74189"/>
    <w:rsid w:val="00C753E9"/>
    <w:rsid w:val="00C75538"/>
    <w:rsid w:val="00C7556C"/>
    <w:rsid w:val="00C76D4C"/>
    <w:rsid w:val="00C77A6F"/>
    <w:rsid w:val="00C8122E"/>
    <w:rsid w:val="00C8165A"/>
    <w:rsid w:val="00C81CA0"/>
    <w:rsid w:val="00C8252B"/>
    <w:rsid w:val="00C829D6"/>
    <w:rsid w:val="00C83CCD"/>
    <w:rsid w:val="00C84943"/>
    <w:rsid w:val="00C849BC"/>
    <w:rsid w:val="00C84CBF"/>
    <w:rsid w:val="00C84F85"/>
    <w:rsid w:val="00C858E4"/>
    <w:rsid w:val="00C865C1"/>
    <w:rsid w:val="00C86972"/>
    <w:rsid w:val="00C870D4"/>
    <w:rsid w:val="00C878E3"/>
    <w:rsid w:val="00C90C12"/>
    <w:rsid w:val="00C90C6E"/>
    <w:rsid w:val="00C91737"/>
    <w:rsid w:val="00C922AA"/>
    <w:rsid w:val="00C926A1"/>
    <w:rsid w:val="00C9339A"/>
    <w:rsid w:val="00C93AF5"/>
    <w:rsid w:val="00C9513B"/>
    <w:rsid w:val="00C956DA"/>
    <w:rsid w:val="00C96655"/>
    <w:rsid w:val="00C96E0F"/>
    <w:rsid w:val="00C978E1"/>
    <w:rsid w:val="00CA07CC"/>
    <w:rsid w:val="00CA154A"/>
    <w:rsid w:val="00CA160D"/>
    <w:rsid w:val="00CA2A65"/>
    <w:rsid w:val="00CA3134"/>
    <w:rsid w:val="00CA50AE"/>
    <w:rsid w:val="00CA59C2"/>
    <w:rsid w:val="00CA6580"/>
    <w:rsid w:val="00CB0986"/>
    <w:rsid w:val="00CB0B29"/>
    <w:rsid w:val="00CB0D4B"/>
    <w:rsid w:val="00CB195B"/>
    <w:rsid w:val="00CB2D99"/>
    <w:rsid w:val="00CB3B38"/>
    <w:rsid w:val="00CB44C5"/>
    <w:rsid w:val="00CB4709"/>
    <w:rsid w:val="00CB545D"/>
    <w:rsid w:val="00CB600C"/>
    <w:rsid w:val="00CB64AF"/>
    <w:rsid w:val="00CB6F76"/>
    <w:rsid w:val="00CB705A"/>
    <w:rsid w:val="00CB78F7"/>
    <w:rsid w:val="00CC3028"/>
    <w:rsid w:val="00CC3550"/>
    <w:rsid w:val="00CC3903"/>
    <w:rsid w:val="00CC4C8E"/>
    <w:rsid w:val="00CC4FDB"/>
    <w:rsid w:val="00CC5CD0"/>
    <w:rsid w:val="00CC6E59"/>
    <w:rsid w:val="00CD0144"/>
    <w:rsid w:val="00CD0AB1"/>
    <w:rsid w:val="00CD10C6"/>
    <w:rsid w:val="00CD2009"/>
    <w:rsid w:val="00CD22C2"/>
    <w:rsid w:val="00CD2C17"/>
    <w:rsid w:val="00CD3166"/>
    <w:rsid w:val="00CD43E0"/>
    <w:rsid w:val="00CD5C9F"/>
    <w:rsid w:val="00CD74FE"/>
    <w:rsid w:val="00CD7601"/>
    <w:rsid w:val="00CD7A88"/>
    <w:rsid w:val="00CE099C"/>
    <w:rsid w:val="00CE1243"/>
    <w:rsid w:val="00CE1571"/>
    <w:rsid w:val="00CE210D"/>
    <w:rsid w:val="00CE4260"/>
    <w:rsid w:val="00CE5E7F"/>
    <w:rsid w:val="00CE7291"/>
    <w:rsid w:val="00CE78ED"/>
    <w:rsid w:val="00CF00EC"/>
    <w:rsid w:val="00CF0CAC"/>
    <w:rsid w:val="00CF0EA4"/>
    <w:rsid w:val="00CF13B7"/>
    <w:rsid w:val="00CF15C5"/>
    <w:rsid w:val="00CF18C3"/>
    <w:rsid w:val="00CF353B"/>
    <w:rsid w:val="00CF3556"/>
    <w:rsid w:val="00CF38AA"/>
    <w:rsid w:val="00CF40B7"/>
    <w:rsid w:val="00CF41FD"/>
    <w:rsid w:val="00CF51A4"/>
    <w:rsid w:val="00CF5526"/>
    <w:rsid w:val="00CF64E6"/>
    <w:rsid w:val="00CF773F"/>
    <w:rsid w:val="00CF7761"/>
    <w:rsid w:val="00CF7EF5"/>
    <w:rsid w:val="00D00C3E"/>
    <w:rsid w:val="00D01930"/>
    <w:rsid w:val="00D01A46"/>
    <w:rsid w:val="00D0338F"/>
    <w:rsid w:val="00D0378E"/>
    <w:rsid w:val="00D0465E"/>
    <w:rsid w:val="00D04F14"/>
    <w:rsid w:val="00D04FF5"/>
    <w:rsid w:val="00D059C9"/>
    <w:rsid w:val="00D05BC7"/>
    <w:rsid w:val="00D05CF3"/>
    <w:rsid w:val="00D063F6"/>
    <w:rsid w:val="00D06660"/>
    <w:rsid w:val="00D0715F"/>
    <w:rsid w:val="00D07815"/>
    <w:rsid w:val="00D10D0C"/>
    <w:rsid w:val="00D10D76"/>
    <w:rsid w:val="00D10D83"/>
    <w:rsid w:val="00D10E9D"/>
    <w:rsid w:val="00D11DBF"/>
    <w:rsid w:val="00D11E99"/>
    <w:rsid w:val="00D129EE"/>
    <w:rsid w:val="00D13A8B"/>
    <w:rsid w:val="00D14895"/>
    <w:rsid w:val="00D14968"/>
    <w:rsid w:val="00D14BD7"/>
    <w:rsid w:val="00D14C7D"/>
    <w:rsid w:val="00D1561E"/>
    <w:rsid w:val="00D15F41"/>
    <w:rsid w:val="00D165C0"/>
    <w:rsid w:val="00D166D3"/>
    <w:rsid w:val="00D16E58"/>
    <w:rsid w:val="00D16E67"/>
    <w:rsid w:val="00D170D9"/>
    <w:rsid w:val="00D20345"/>
    <w:rsid w:val="00D20346"/>
    <w:rsid w:val="00D211AA"/>
    <w:rsid w:val="00D2142D"/>
    <w:rsid w:val="00D21A92"/>
    <w:rsid w:val="00D2202C"/>
    <w:rsid w:val="00D221E6"/>
    <w:rsid w:val="00D222BB"/>
    <w:rsid w:val="00D22674"/>
    <w:rsid w:val="00D22A18"/>
    <w:rsid w:val="00D245A3"/>
    <w:rsid w:val="00D25DCE"/>
    <w:rsid w:val="00D26E9C"/>
    <w:rsid w:val="00D26F33"/>
    <w:rsid w:val="00D27BBD"/>
    <w:rsid w:val="00D27CCC"/>
    <w:rsid w:val="00D27E17"/>
    <w:rsid w:val="00D30A0B"/>
    <w:rsid w:val="00D311A3"/>
    <w:rsid w:val="00D315C7"/>
    <w:rsid w:val="00D32B64"/>
    <w:rsid w:val="00D346BD"/>
    <w:rsid w:val="00D34B28"/>
    <w:rsid w:val="00D34EE9"/>
    <w:rsid w:val="00D35B97"/>
    <w:rsid w:val="00D35F4F"/>
    <w:rsid w:val="00D362A5"/>
    <w:rsid w:val="00D364FD"/>
    <w:rsid w:val="00D36767"/>
    <w:rsid w:val="00D3693C"/>
    <w:rsid w:val="00D36C8B"/>
    <w:rsid w:val="00D36D8E"/>
    <w:rsid w:val="00D36EF4"/>
    <w:rsid w:val="00D379CD"/>
    <w:rsid w:val="00D37CF4"/>
    <w:rsid w:val="00D37F8D"/>
    <w:rsid w:val="00D40650"/>
    <w:rsid w:val="00D417A7"/>
    <w:rsid w:val="00D419D7"/>
    <w:rsid w:val="00D41CB6"/>
    <w:rsid w:val="00D42022"/>
    <w:rsid w:val="00D42171"/>
    <w:rsid w:val="00D43039"/>
    <w:rsid w:val="00D4340D"/>
    <w:rsid w:val="00D4382A"/>
    <w:rsid w:val="00D44514"/>
    <w:rsid w:val="00D45B1E"/>
    <w:rsid w:val="00D45BB7"/>
    <w:rsid w:val="00D46054"/>
    <w:rsid w:val="00D4634A"/>
    <w:rsid w:val="00D465B2"/>
    <w:rsid w:val="00D500B2"/>
    <w:rsid w:val="00D50A67"/>
    <w:rsid w:val="00D50DA3"/>
    <w:rsid w:val="00D51056"/>
    <w:rsid w:val="00D51318"/>
    <w:rsid w:val="00D522D2"/>
    <w:rsid w:val="00D52DB5"/>
    <w:rsid w:val="00D5336E"/>
    <w:rsid w:val="00D53CF1"/>
    <w:rsid w:val="00D56033"/>
    <w:rsid w:val="00D5612A"/>
    <w:rsid w:val="00D57D38"/>
    <w:rsid w:val="00D60CCB"/>
    <w:rsid w:val="00D614DA"/>
    <w:rsid w:val="00D61A72"/>
    <w:rsid w:val="00D635F4"/>
    <w:rsid w:val="00D63B57"/>
    <w:rsid w:val="00D63DE4"/>
    <w:rsid w:val="00D64300"/>
    <w:rsid w:val="00D64995"/>
    <w:rsid w:val="00D66223"/>
    <w:rsid w:val="00D676A4"/>
    <w:rsid w:val="00D67A8F"/>
    <w:rsid w:val="00D705F4"/>
    <w:rsid w:val="00D70F50"/>
    <w:rsid w:val="00D723B6"/>
    <w:rsid w:val="00D725EE"/>
    <w:rsid w:val="00D726E2"/>
    <w:rsid w:val="00D732D3"/>
    <w:rsid w:val="00D74393"/>
    <w:rsid w:val="00D7539B"/>
    <w:rsid w:val="00D76425"/>
    <w:rsid w:val="00D76B52"/>
    <w:rsid w:val="00D81787"/>
    <w:rsid w:val="00D82683"/>
    <w:rsid w:val="00D83D8D"/>
    <w:rsid w:val="00D84620"/>
    <w:rsid w:val="00D847E6"/>
    <w:rsid w:val="00D84880"/>
    <w:rsid w:val="00D8538F"/>
    <w:rsid w:val="00D8590C"/>
    <w:rsid w:val="00D85C53"/>
    <w:rsid w:val="00D86176"/>
    <w:rsid w:val="00D86557"/>
    <w:rsid w:val="00D8681A"/>
    <w:rsid w:val="00D86EA2"/>
    <w:rsid w:val="00D874DA"/>
    <w:rsid w:val="00D875ED"/>
    <w:rsid w:val="00D87684"/>
    <w:rsid w:val="00D8791C"/>
    <w:rsid w:val="00D87AA5"/>
    <w:rsid w:val="00D87BCB"/>
    <w:rsid w:val="00D9003E"/>
    <w:rsid w:val="00D9040B"/>
    <w:rsid w:val="00D9088B"/>
    <w:rsid w:val="00D90A7C"/>
    <w:rsid w:val="00D90C18"/>
    <w:rsid w:val="00D90EEC"/>
    <w:rsid w:val="00D91C1A"/>
    <w:rsid w:val="00D924F9"/>
    <w:rsid w:val="00D927D5"/>
    <w:rsid w:val="00D92DD2"/>
    <w:rsid w:val="00D92E83"/>
    <w:rsid w:val="00D935D1"/>
    <w:rsid w:val="00D93D9E"/>
    <w:rsid w:val="00D93ED9"/>
    <w:rsid w:val="00D93F7A"/>
    <w:rsid w:val="00D944A3"/>
    <w:rsid w:val="00D94EE0"/>
    <w:rsid w:val="00D95CA4"/>
    <w:rsid w:val="00D96B75"/>
    <w:rsid w:val="00DA1FCA"/>
    <w:rsid w:val="00DA40BB"/>
    <w:rsid w:val="00DA4499"/>
    <w:rsid w:val="00DA62F6"/>
    <w:rsid w:val="00DA66B0"/>
    <w:rsid w:val="00DA6BC3"/>
    <w:rsid w:val="00DA76DA"/>
    <w:rsid w:val="00DA7841"/>
    <w:rsid w:val="00DB0818"/>
    <w:rsid w:val="00DB1DAB"/>
    <w:rsid w:val="00DB2641"/>
    <w:rsid w:val="00DB3160"/>
    <w:rsid w:val="00DB4BD0"/>
    <w:rsid w:val="00DB4C26"/>
    <w:rsid w:val="00DB50F5"/>
    <w:rsid w:val="00DB5B33"/>
    <w:rsid w:val="00DB5B8B"/>
    <w:rsid w:val="00DB7CFC"/>
    <w:rsid w:val="00DB7DC3"/>
    <w:rsid w:val="00DC00DE"/>
    <w:rsid w:val="00DC13DF"/>
    <w:rsid w:val="00DC15A2"/>
    <w:rsid w:val="00DC290E"/>
    <w:rsid w:val="00DC304D"/>
    <w:rsid w:val="00DC354E"/>
    <w:rsid w:val="00DC45C6"/>
    <w:rsid w:val="00DC549C"/>
    <w:rsid w:val="00DC557D"/>
    <w:rsid w:val="00DC5969"/>
    <w:rsid w:val="00DC5EEC"/>
    <w:rsid w:val="00DC6331"/>
    <w:rsid w:val="00DC6BC8"/>
    <w:rsid w:val="00DD031A"/>
    <w:rsid w:val="00DD086E"/>
    <w:rsid w:val="00DD091A"/>
    <w:rsid w:val="00DD1232"/>
    <w:rsid w:val="00DD1293"/>
    <w:rsid w:val="00DD1551"/>
    <w:rsid w:val="00DD1961"/>
    <w:rsid w:val="00DD2359"/>
    <w:rsid w:val="00DD3A7E"/>
    <w:rsid w:val="00DD3CDB"/>
    <w:rsid w:val="00DD3EB5"/>
    <w:rsid w:val="00DD436C"/>
    <w:rsid w:val="00DD4A1E"/>
    <w:rsid w:val="00DD52DC"/>
    <w:rsid w:val="00DD55ED"/>
    <w:rsid w:val="00DD5E97"/>
    <w:rsid w:val="00DD699E"/>
    <w:rsid w:val="00DD6F90"/>
    <w:rsid w:val="00DD7265"/>
    <w:rsid w:val="00DD798E"/>
    <w:rsid w:val="00DD7CC0"/>
    <w:rsid w:val="00DD7E3C"/>
    <w:rsid w:val="00DE005B"/>
    <w:rsid w:val="00DE0276"/>
    <w:rsid w:val="00DE0414"/>
    <w:rsid w:val="00DE0E34"/>
    <w:rsid w:val="00DE1B01"/>
    <w:rsid w:val="00DE1CE3"/>
    <w:rsid w:val="00DE2470"/>
    <w:rsid w:val="00DE3D14"/>
    <w:rsid w:val="00DE3E0D"/>
    <w:rsid w:val="00DE44FD"/>
    <w:rsid w:val="00DE5099"/>
    <w:rsid w:val="00DE52D8"/>
    <w:rsid w:val="00DE5552"/>
    <w:rsid w:val="00DE5C34"/>
    <w:rsid w:val="00DE680B"/>
    <w:rsid w:val="00DE757B"/>
    <w:rsid w:val="00DE787E"/>
    <w:rsid w:val="00DF0392"/>
    <w:rsid w:val="00DF0546"/>
    <w:rsid w:val="00DF05F0"/>
    <w:rsid w:val="00DF0EF5"/>
    <w:rsid w:val="00DF13F4"/>
    <w:rsid w:val="00DF1CB6"/>
    <w:rsid w:val="00DF2018"/>
    <w:rsid w:val="00DF2467"/>
    <w:rsid w:val="00DF3139"/>
    <w:rsid w:val="00DF498B"/>
    <w:rsid w:val="00DF4A76"/>
    <w:rsid w:val="00DF4C00"/>
    <w:rsid w:val="00DF6F4F"/>
    <w:rsid w:val="00DF7FC1"/>
    <w:rsid w:val="00DF7FE0"/>
    <w:rsid w:val="00E00155"/>
    <w:rsid w:val="00E00C63"/>
    <w:rsid w:val="00E00DF4"/>
    <w:rsid w:val="00E02547"/>
    <w:rsid w:val="00E02864"/>
    <w:rsid w:val="00E03312"/>
    <w:rsid w:val="00E03B78"/>
    <w:rsid w:val="00E0406A"/>
    <w:rsid w:val="00E0459B"/>
    <w:rsid w:val="00E07546"/>
    <w:rsid w:val="00E07B80"/>
    <w:rsid w:val="00E07FCA"/>
    <w:rsid w:val="00E10137"/>
    <w:rsid w:val="00E109DB"/>
    <w:rsid w:val="00E111B6"/>
    <w:rsid w:val="00E117AC"/>
    <w:rsid w:val="00E11B54"/>
    <w:rsid w:val="00E13E23"/>
    <w:rsid w:val="00E1494E"/>
    <w:rsid w:val="00E14982"/>
    <w:rsid w:val="00E14C7F"/>
    <w:rsid w:val="00E14E30"/>
    <w:rsid w:val="00E14E9E"/>
    <w:rsid w:val="00E15201"/>
    <w:rsid w:val="00E1578A"/>
    <w:rsid w:val="00E15BA2"/>
    <w:rsid w:val="00E1630E"/>
    <w:rsid w:val="00E164B5"/>
    <w:rsid w:val="00E165C9"/>
    <w:rsid w:val="00E16B2B"/>
    <w:rsid w:val="00E16D3F"/>
    <w:rsid w:val="00E17929"/>
    <w:rsid w:val="00E17B03"/>
    <w:rsid w:val="00E20584"/>
    <w:rsid w:val="00E2069A"/>
    <w:rsid w:val="00E20B72"/>
    <w:rsid w:val="00E212E0"/>
    <w:rsid w:val="00E21A66"/>
    <w:rsid w:val="00E22621"/>
    <w:rsid w:val="00E2386D"/>
    <w:rsid w:val="00E24FC3"/>
    <w:rsid w:val="00E254D9"/>
    <w:rsid w:val="00E257B5"/>
    <w:rsid w:val="00E26895"/>
    <w:rsid w:val="00E26E98"/>
    <w:rsid w:val="00E27512"/>
    <w:rsid w:val="00E27518"/>
    <w:rsid w:val="00E276B9"/>
    <w:rsid w:val="00E2777A"/>
    <w:rsid w:val="00E27913"/>
    <w:rsid w:val="00E300CE"/>
    <w:rsid w:val="00E3037C"/>
    <w:rsid w:val="00E30C8C"/>
    <w:rsid w:val="00E3151D"/>
    <w:rsid w:val="00E31687"/>
    <w:rsid w:val="00E32A4D"/>
    <w:rsid w:val="00E3313C"/>
    <w:rsid w:val="00E337D4"/>
    <w:rsid w:val="00E351FF"/>
    <w:rsid w:val="00E3538F"/>
    <w:rsid w:val="00E35BC8"/>
    <w:rsid w:val="00E3651A"/>
    <w:rsid w:val="00E36ACF"/>
    <w:rsid w:val="00E375DE"/>
    <w:rsid w:val="00E3774A"/>
    <w:rsid w:val="00E407A2"/>
    <w:rsid w:val="00E41F62"/>
    <w:rsid w:val="00E424A4"/>
    <w:rsid w:val="00E42DD5"/>
    <w:rsid w:val="00E43509"/>
    <w:rsid w:val="00E43921"/>
    <w:rsid w:val="00E4461C"/>
    <w:rsid w:val="00E44DED"/>
    <w:rsid w:val="00E459BB"/>
    <w:rsid w:val="00E45C13"/>
    <w:rsid w:val="00E46BE0"/>
    <w:rsid w:val="00E46F49"/>
    <w:rsid w:val="00E47B52"/>
    <w:rsid w:val="00E50168"/>
    <w:rsid w:val="00E5181E"/>
    <w:rsid w:val="00E51E70"/>
    <w:rsid w:val="00E51F03"/>
    <w:rsid w:val="00E522D3"/>
    <w:rsid w:val="00E52746"/>
    <w:rsid w:val="00E52790"/>
    <w:rsid w:val="00E52A20"/>
    <w:rsid w:val="00E532D5"/>
    <w:rsid w:val="00E535EB"/>
    <w:rsid w:val="00E53FEE"/>
    <w:rsid w:val="00E543DB"/>
    <w:rsid w:val="00E558CA"/>
    <w:rsid w:val="00E56176"/>
    <w:rsid w:val="00E565BD"/>
    <w:rsid w:val="00E56626"/>
    <w:rsid w:val="00E573F6"/>
    <w:rsid w:val="00E57B05"/>
    <w:rsid w:val="00E57D50"/>
    <w:rsid w:val="00E57FFE"/>
    <w:rsid w:val="00E611B1"/>
    <w:rsid w:val="00E615C2"/>
    <w:rsid w:val="00E61765"/>
    <w:rsid w:val="00E622DA"/>
    <w:rsid w:val="00E62EC7"/>
    <w:rsid w:val="00E62EE4"/>
    <w:rsid w:val="00E6348A"/>
    <w:rsid w:val="00E63705"/>
    <w:rsid w:val="00E63B08"/>
    <w:rsid w:val="00E6469A"/>
    <w:rsid w:val="00E64855"/>
    <w:rsid w:val="00E64ADA"/>
    <w:rsid w:val="00E65C59"/>
    <w:rsid w:val="00E66435"/>
    <w:rsid w:val="00E66740"/>
    <w:rsid w:val="00E673FD"/>
    <w:rsid w:val="00E6761C"/>
    <w:rsid w:val="00E704B2"/>
    <w:rsid w:val="00E71BBF"/>
    <w:rsid w:val="00E71E74"/>
    <w:rsid w:val="00E72C69"/>
    <w:rsid w:val="00E732F0"/>
    <w:rsid w:val="00E739F9"/>
    <w:rsid w:val="00E74D66"/>
    <w:rsid w:val="00E74F92"/>
    <w:rsid w:val="00E75E38"/>
    <w:rsid w:val="00E766E6"/>
    <w:rsid w:val="00E7689E"/>
    <w:rsid w:val="00E76CAA"/>
    <w:rsid w:val="00E773D3"/>
    <w:rsid w:val="00E77451"/>
    <w:rsid w:val="00E779C5"/>
    <w:rsid w:val="00E77ABE"/>
    <w:rsid w:val="00E801F7"/>
    <w:rsid w:val="00E806BC"/>
    <w:rsid w:val="00E811D9"/>
    <w:rsid w:val="00E8138D"/>
    <w:rsid w:val="00E81730"/>
    <w:rsid w:val="00E81A2F"/>
    <w:rsid w:val="00E81D69"/>
    <w:rsid w:val="00E81D9F"/>
    <w:rsid w:val="00E82928"/>
    <w:rsid w:val="00E837B4"/>
    <w:rsid w:val="00E837E7"/>
    <w:rsid w:val="00E83B4E"/>
    <w:rsid w:val="00E85E0C"/>
    <w:rsid w:val="00E87CF3"/>
    <w:rsid w:val="00E90D64"/>
    <w:rsid w:val="00E91D99"/>
    <w:rsid w:val="00E91E89"/>
    <w:rsid w:val="00E929BF"/>
    <w:rsid w:val="00E92C26"/>
    <w:rsid w:val="00E92E24"/>
    <w:rsid w:val="00E93DFF"/>
    <w:rsid w:val="00E94677"/>
    <w:rsid w:val="00E94A8F"/>
    <w:rsid w:val="00E94AE2"/>
    <w:rsid w:val="00E954D8"/>
    <w:rsid w:val="00EA009A"/>
    <w:rsid w:val="00EA032E"/>
    <w:rsid w:val="00EA0650"/>
    <w:rsid w:val="00EA151F"/>
    <w:rsid w:val="00EA1767"/>
    <w:rsid w:val="00EA2959"/>
    <w:rsid w:val="00EA4908"/>
    <w:rsid w:val="00EA4DE6"/>
    <w:rsid w:val="00EA5207"/>
    <w:rsid w:val="00EA58AA"/>
    <w:rsid w:val="00EA60E0"/>
    <w:rsid w:val="00EA6989"/>
    <w:rsid w:val="00EA6C3F"/>
    <w:rsid w:val="00EA799D"/>
    <w:rsid w:val="00EB0C8E"/>
    <w:rsid w:val="00EB2C19"/>
    <w:rsid w:val="00EB2E3C"/>
    <w:rsid w:val="00EB434C"/>
    <w:rsid w:val="00EB453A"/>
    <w:rsid w:val="00EB49A0"/>
    <w:rsid w:val="00EB50A5"/>
    <w:rsid w:val="00EB5A96"/>
    <w:rsid w:val="00EB7E0D"/>
    <w:rsid w:val="00EC053B"/>
    <w:rsid w:val="00EC0A28"/>
    <w:rsid w:val="00EC18A6"/>
    <w:rsid w:val="00EC1B5E"/>
    <w:rsid w:val="00EC3072"/>
    <w:rsid w:val="00EC3826"/>
    <w:rsid w:val="00EC39D2"/>
    <w:rsid w:val="00EC3AD8"/>
    <w:rsid w:val="00EC446A"/>
    <w:rsid w:val="00EC513E"/>
    <w:rsid w:val="00EC70B3"/>
    <w:rsid w:val="00EC793C"/>
    <w:rsid w:val="00ED0AE2"/>
    <w:rsid w:val="00ED0D46"/>
    <w:rsid w:val="00ED1543"/>
    <w:rsid w:val="00ED1C57"/>
    <w:rsid w:val="00ED2204"/>
    <w:rsid w:val="00ED3DEA"/>
    <w:rsid w:val="00ED4216"/>
    <w:rsid w:val="00ED489C"/>
    <w:rsid w:val="00ED4A7A"/>
    <w:rsid w:val="00ED4E2E"/>
    <w:rsid w:val="00ED4E86"/>
    <w:rsid w:val="00ED72E6"/>
    <w:rsid w:val="00ED752F"/>
    <w:rsid w:val="00ED7BAE"/>
    <w:rsid w:val="00ED7C69"/>
    <w:rsid w:val="00EE0B7B"/>
    <w:rsid w:val="00EE29DD"/>
    <w:rsid w:val="00EE35DD"/>
    <w:rsid w:val="00EE438F"/>
    <w:rsid w:val="00EE4788"/>
    <w:rsid w:val="00EE4B67"/>
    <w:rsid w:val="00EE4F91"/>
    <w:rsid w:val="00EE548E"/>
    <w:rsid w:val="00EE5FD6"/>
    <w:rsid w:val="00EE60F9"/>
    <w:rsid w:val="00EE6956"/>
    <w:rsid w:val="00EE6C50"/>
    <w:rsid w:val="00EE76B2"/>
    <w:rsid w:val="00EE7CCC"/>
    <w:rsid w:val="00EF034C"/>
    <w:rsid w:val="00EF058C"/>
    <w:rsid w:val="00EF0BAC"/>
    <w:rsid w:val="00EF0F39"/>
    <w:rsid w:val="00EF1DEC"/>
    <w:rsid w:val="00EF289C"/>
    <w:rsid w:val="00EF3C21"/>
    <w:rsid w:val="00EF4220"/>
    <w:rsid w:val="00EF4683"/>
    <w:rsid w:val="00EF4862"/>
    <w:rsid w:val="00EF5713"/>
    <w:rsid w:val="00EF644D"/>
    <w:rsid w:val="00EF7A49"/>
    <w:rsid w:val="00F00561"/>
    <w:rsid w:val="00F01086"/>
    <w:rsid w:val="00F024EE"/>
    <w:rsid w:val="00F0253A"/>
    <w:rsid w:val="00F02D9A"/>
    <w:rsid w:val="00F0613B"/>
    <w:rsid w:val="00F06B7F"/>
    <w:rsid w:val="00F1143F"/>
    <w:rsid w:val="00F11598"/>
    <w:rsid w:val="00F11EEA"/>
    <w:rsid w:val="00F12ABB"/>
    <w:rsid w:val="00F12FBA"/>
    <w:rsid w:val="00F1318B"/>
    <w:rsid w:val="00F134F2"/>
    <w:rsid w:val="00F13661"/>
    <w:rsid w:val="00F1454E"/>
    <w:rsid w:val="00F15191"/>
    <w:rsid w:val="00F15B8A"/>
    <w:rsid w:val="00F163C8"/>
    <w:rsid w:val="00F1706B"/>
    <w:rsid w:val="00F17BCF"/>
    <w:rsid w:val="00F17F84"/>
    <w:rsid w:val="00F2006F"/>
    <w:rsid w:val="00F229BA"/>
    <w:rsid w:val="00F22C89"/>
    <w:rsid w:val="00F23452"/>
    <w:rsid w:val="00F23579"/>
    <w:rsid w:val="00F237AD"/>
    <w:rsid w:val="00F23CC4"/>
    <w:rsid w:val="00F2466C"/>
    <w:rsid w:val="00F255EB"/>
    <w:rsid w:val="00F256AF"/>
    <w:rsid w:val="00F26112"/>
    <w:rsid w:val="00F26346"/>
    <w:rsid w:val="00F26667"/>
    <w:rsid w:val="00F26937"/>
    <w:rsid w:val="00F26E11"/>
    <w:rsid w:val="00F27DE6"/>
    <w:rsid w:val="00F30A76"/>
    <w:rsid w:val="00F30BC8"/>
    <w:rsid w:val="00F30CB7"/>
    <w:rsid w:val="00F30D89"/>
    <w:rsid w:val="00F31F3D"/>
    <w:rsid w:val="00F320DB"/>
    <w:rsid w:val="00F3246D"/>
    <w:rsid w:val="00F32C6C"/>
    <w:rsid w:val="00F3465B"/>
    <w:rsid w:val="00F3589F"/>
    <w:rsid w:val="00F3687F"/>
    <w:rsid w:val="00F368C4"/>
    <w:rsid w:val="00F37884"/>
    <w:rsid w:val="00F37BAE"/>
    <w:rsid w:val="00F415C4"/>
    <w:rsid w:val="00F4220F"/>
    <w:rsid w:val="00F4333B"/>
    <w:rsid w:val="00F4395F"/>
    <w:rsid w:val="00F44F0E"/>
    <w:rsid w:val="00F45785"/>
    <w:rsid w:val="00F46B72"/>
    <w:rsid w:val="00F472EF"/>
    <w:rsid w:val="00F50BD1"/>
    <w:rsid w:val="00F5133E"/>
    <w:rsid w:val="00F519B8"/>
    <w:rsid w:val="00F523A5"/>
    <w:rsid w:val="00F523D6"/>
    <w:rsid w:val="00F5320E"/>
    <w:rsid w:val="00F542F1"/>
    <w:rsid w:val="00F5498B"/>
    <w:rsid w:val="00F551BE"/>
    <w:rsid w:val="00F56635"/>
    <w:rsid w:val="00F56A60"/>
    <w:rsid w:val="00F60AB1"/>
    <w:rsid w:val="00F6145C"/>
    <w:rsid w:val="00F61BFF"/>
    <w:rsid w:val="00F61D53"/>
    <w:rsid w:val="00F62067"/>
    <w:rsid w:val="00F62340"/>
    <w:rsid w:val="00F6241A"/>
    <w:rsid w:val="00F62FFF"/>
    <w:rsid w:val="00F645C1"/>
    <w:rsid w:val="00F6475E"/>
    <w:rsid w:val="00F6519D"/>
    <w:rsid w:val="00F65349"/>
    <w:rsid w:val="00F658F8"/>
    <w:rsid w:val="00F66C57"/>
    <w:rsid w:val="00F67291"/>
    <w:rsid w:val="00F707C2"/>
    <w:rsid w:val="00F70A50"/>
    <w:rsid w:val="00F70C82"/>
    <w:rsid w:val="00F70C8F"/>
    <w:rsid w:val="00F70DD8"/>
    <w:rsid w:val="00F7135B"/>
    <w:rsid w:val="00F71E74"/>
    <w:rsid w:val="00F7392E"/>
    <w:rsid w:val="00F75D59"/>
    <w:rsid w:val="00F767BE"/>
    <w:rsid w:val="00F8044A"/>
    <w:rsid w:val="00F80560"/>
    <w:rsid w:val="00F80C5E"/>
    <w:rsid w:val="00F81E82"/>
    <w:rsid w:val="00F826E3"/>
    <w:rsid w:val="00F8351C"/>
    <w:rsid w:val="00F84D5E"/>
    <w:rsid w:val="00F85992"/>
    <w:rsid w:val="00F87178"/>
    <w:rsid w:val="00F909C7"/>
    <w:rsid w:val="00F90BE0"/>
    <w:rsid w:val="00F91D67"/>
    <w:rsid w:val="00F93B8C"/>
    <w:rsid w:val="00F946CC"/>
    <w:rsid w:val="00F94E9B"/>
    <w:rsid w:val="00F95476"/>
    <w:rsid w:val="00F957C6"/>
    <w:rsid w:val="00F960A0"/>
    <w:rsid w:val="00F961B8"/>
    <w:rsid w:val="00F965F6"/>
    <w:rsid w:val="00F96C09"/>
    <w:rsid w:val="00F976E3"/>
    <w:rsid w:val="00FA12A5"/>
    <w:rsid w:val="00FA170C"/>
    <w:rsid w:val="00FA1B09"/>
    <w:rsid w:val="00FA2395"/>
    <w:rsid w:val="00FA28E6"/>
    <w:rsid w:val="00FA35D1"/>
    <w:rsid w:val="00FA4C1F"/>
    <w:rsid w:val="00FA55A3"/>
    <w:rsid w:val="00FA5F38"/>
    <w:rsid w:val="00FA61FD"/>
    <w:rsid w:val="00FA6846"/>
    <w:rsid w:val="00FA68ED"/>
    <w:rsid w:val="00FA6E67"/>
    <w:rsid w:val="00FA764A"/>
    <w:rsid w:val="00FB04A4"/>
    <w:rsid w:val="00FB0F50"/>
    <w:rsid w:val="00FB17DE"/>
    <w:rsid w:val="00FB1D22"/>
    <w:rsid w:val="00FB2389"/>
    <w:rsid w:val="00FB3D4D"/>
    <w:rsid w:val="00FB428E"/>
    <w:rsid w:val="00FB4790"/>
    <w:rsid w:val="00FB4A99"/>
    <w:rsid w:val="00FB5C9A"/>
    <w:rsid w:val="00FB62AC"/>
    <w:rsid w:val="00FB6898"/>
    <w:rsid w:val="00FB6D98"/>
    <w:rsid w:val="00FC18F6"/>
    <w:rsid w:val="00FC3ABC"/>
    <w:rsid w:val="00FC3D88"/>
    <w:rsid w:val="00FC3E58"/>
    <w:rsid w:val="00FC4550"/>
    <w:rsid w:val="00FC4D26"/>
    <w:rsid w:val="00FC5031"/>
    <w:rsid w:val="00FC528B"/>
    <w:rsid w:val="00FC6D6B"/>
    <w:rsid w:val="00FC70BF"/>
    <w:rsid w:val="00FD04EE"/>
    <w:rsid w:val="00FD08CD"/>
    <w:rsid w:val="00FD0AF4"/>
    <w:rsid w:val="00FD144F"/>
    <w:rsid w:val="00FD15EB"/>
    <w:rsid w:val="00FD17A6"/>
    <w:rsid w:val="00FD200F"/>
    <w:rsid w:val="00FD24D6"/>
    <w:rsid w:val="00FD37DF"/>
    <w:rsid w:val="00FD3BA3"/>
    <w:rsid w:val="00FD42FA"/>
    <w:rsid w:val="00FD4B61"/>
    <w:rsid w:val="00FD5BDB"/>
    <w:rsid w:val="00FD774D"/>
    <w:rsid w:val="00FE0379"/>
    <w:rsid w:val="00FE06A0"/>
    <w:rsid w:val="00FE0F99"/>
    <w:rsid w:val="00FE13A0"/>
    <w:rsid w:val="00FE2B17"/>
    <w:rsid w:val="00FE316E"/>
    <w:rsid w:val="00FE42CA"/>
    <w:rsid w:val="00FE5519"/>
    <w:rsid w:val="00FE5B93"/>
    <w:rsid w:val="00FE5C35"/>
    <w:rsid w:val="00FE636E"/>
    <w:rsid w:val="00FE6EEF"/>
    <w:rsid w:val="00FE7112"/>
    <w:rsid w:val="00FE7793"/>
    <w:rsid w:val="00FE786D"/>
    <w:rsid w:val="00FE7900"/>
    <w:rsid w:val="00FE7AEE"/>
    <w:rsid w:val="00FF0D07"/>
    <w:rsid w:val="00FF0DE6"/>
    <w:rsid w:val="00FF22EB"/>
    <w:rsid w:val="00FF3E98"/>
    <w:rsid w:val="00FF43C0"/>
    <w:rsid w:val="00FF55D0"/>
    <w:rsid w:val="00FF560A"/>
    <w:rsid w:val="00FF58F7"/>
    <w:rsid w:val="00FF5979"/>
    <w:rsid w:val="00FF6276"/>
    <w:rsid w:val="00FF67E6"/>
    <w:rsid w:val="00FF689E"/>
    <w:rsid w:val="00FF6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23"/>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23"/>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23"/>
      </w:numPr>
      <w:spacing w:before="120"/>
      <w:outlineLvl w:val="5"/>
    </w:pPr>
    <w:rPr>
      <w:lang w:eastAsia="x-none"/>
    </w:rPr>
  </w:style>
  <w:style w:type="paragraph" w:styleId="7">
    <w:name w:val="heading 7"/>
    <w:basedOn w:val="a"/>
    <w:next w:val="a"/>
    <w:link w:val="7Char"/>
    <w:qFormat/>
    <w:rsid w:val="009C0AC0"/>
    <w:pPr>
      <w:keepNext/>
      <w:keepLines/>
      <w:numPr>
        <w:ilvl w:val="6"/>
        <w:numId w:val="23"/>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6"/>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3">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23"/>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23"/>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23"/>
      </w:numPr>
      <w:spacing w:before="120"/>
      <w:outlineLvl w:val="5"/>
    </w:pPr>
    <w:rPr>
      <w:lang w:eastAsia="x-none"/>
    </w:rPr>
  </w:style>
  <w:style w:type="paragraph" w:styleId="7">
    <w:name w:val="heading 7"/>
    <w:basedOn w:val="a"/>
    <w:next w:val="a"/>
    <w:link w:val="7Char"/>
    <w:qFormat/>
    <w:rsid w:val="009C0AC0"/>
    <w:pPr>
      <w:keepNext/>
      <w:keepLines/>
      <w:numPr>
        <w:ilvl w:val="6"/>
        <w:numId w:val="23"/>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qFormat/>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qFormat/>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uiPriority w:val="99"/>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qFormat/>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link w:val="B5Char"/>
    <w:qFormat/>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uiPriority w:val="99"/>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3"/>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4"/>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qFormat/>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5"/>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D222BB"/>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624382"/>
    <w:rPr>
      <w:rFonts w:ascii="Geneva" w:eastAsia="宋体" w:hAnsi="Geneva" w:cs="Arial"/>
      <w:b/>
      <w:kern w:val="0"/>
      <w:sz w:val="24"/>
      <w:szCs w:val="20"/>
      <w:lang w:val="en-GB"/>
    </w:rPr>
  </w:style>
  <w:style w:type="paragraph" w:customStyle="1" w:styleId="33">
    <w:name w:val="列出段落3"/>
    <w:basedOn w:val="a"/>
    <w:rsid w:val="0029754B"/>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2D30BE"/>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E673FD"/>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Agreement">
    <w:name w:val="Agreement"/>
    <w:basedOn w:val="a"/>
    <w:next w:val="Doc-text2"/>
    <w:uiPriority w:val="99"/>
    <w:qFormat/>
    <w:rsid w:val="00E4461C"/>
    <w:pPr>
      <w:numPr>
        <w:numId w:val="6"/>
      </w:numPr>
      <w:overflowPunct/>
      <w:autoSpaceDE/>
      <w:autoSpaceDN/>
      <w:adjustRightInd/>
      <w:spacing w:before="60" w:after="0"/>
      <w:jc w:val="left"/>
      <w:textAlignment w:val="auto"/>
    </w:pPr>
    <w:rPr>
      <w:rFonts w:eastAsia="MS Mincho"/>
      <w:b/>
      <w:szCs w:val="24"/>
      <w:lang w:eastAsia="en-GB"/>
    </w:rPr>
  </w:style>
  <w:style w:type="character" w:customStyle="1" w:styleId="B5Char">
    <w:name w:val="B5 Char"/>
    <w:link w:val="B5"/>
    <w:qFormat/>
    <w:locked/>
    <w:rsid w:val="00B6302A"/>
    <w:rPr>
      <w:rFonts w:ascii="Times New Roman" w:hAnsi="Times New Roman" w:cs="Times New Roman"/>
      <w:kern w:val="0"/>
      <w:sz w:val="20"/>
      <w:szCs w:val="20"/>
      <w:lang w:val="en-GB" w:eastAsia="en-US"/>
    </w:rPr>
  </w:style>
  <w:style w:type="paragraph" w:customStyle="1" w:styleId="13">
    <w:name w:val="正文1"/>
    <w:rsid w:val="00AA1543"/>
    <w:pPr>
      <w:suppressAutoHyphens/>
      <w:autoSpaceDN w:val="0"/>
      <w:spacing w:after="200" w:line="276" w:lineRule="auto"/>
      <w:textAlignment w:val="baseline"/>
    </w:pPr>
    <w:rPr>
      <w:rFonts w:ascii="Calibri" w:eastAsia="宋体" w:hAnsi="Calibri" w:cs="Calibri"/>
      <w:kern w:val="0"/>
      <w:sz w:val="22"/>
      <w:lang w:eastAsia="en-US"/>
    </w:rPr>
  </w:style>
  <w:style w:type="character" w:styleId="aff">
    <w:name w:val="Subtle Reference"/>
    <w:basedOn w:val="a0"/>
    <w:uiPriority w:val="31"/>
    <w:qFormat/>
    <w:rsid w:val="00183656"/>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 w:id="1032536738">
      <w:bodyDiv w:val="1"/>
      <w:marLeft w:val="0"/>
      <w:marRight w:val="0"/>
      <w:marTop w:val="0"/>
      <w:marBottom w:val="0"/>
      <w:divBdr>
        <w:top w:val="none" w:sz="0" w:space="0" w:color="auto"/>
        <w:left w:val="none" w:sz="0" w:space="0" w:color="auto"/>
        <w:bottom w:val="none" w:sz="0" w:space="0" w:color="auto"/>
        <w:right w:val="none" w:sz="0" w:space="0" w:color="auto"/>
      </w:divBdr>
    </w:div>
    <w:div w:id="2003193435">
      <w:bodyDiv w:val="1"/>
      <w:marLeft w:val="0"/>
      <w:marRight w:val="0"/>
      <w:marTop w:val="0"/>
      <w:marBottom w:val="0"/>
      <w:divBdr>
        <w:top w:val="none" w:sz="0" w:space="0" w:color="auto"/>
        <w:left w:val="none" w:sz="0" w:space="0" w:color="auto"/>
        <w:bottom w:val="none" w:sz="0" w:space="0" w:color="auto"/>
        <w:right w:val="none" w:sz="0" w:space="0" w:color="auto"/>
      </w:divBdr>
    </w:div>
    <w:div w:id="200581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0" Type="http://schemas.openxmlformats.org/officeDocument/2006/relationships/image" Target="media/image1.emf"/><Relationship Id="rId4" Type="http://schemas.microsoft.com/office/2007/relationships/stylesWithEffects" Target="stylesWithEffects.xml"/><Relationship Id="rId9" Type="http://schemas.openxmlformats.org/officeDocument/2006/relationships/hyperlink" Target="file:///F:\ran3\125bis\docs\R3-245230.zi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7394E-C812-42F1-AEFC-4AA8F3D55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13</Pages>
  <Words>6374</Words>
  <Characters>36332</Characters>
  <Application>Microsoft Office Word</Application>
  <DocSecurity>0</DocSecurity>
  <Lines>302</Lines>
  <Paragraphs>85</Paragraphs>
  <ScaleCrop>false</ScaleCrop>
  <Company>CATT</Company>
  <LinksUpToDate>false</LinksUpToDate>
  <CharactersWithSpaces>42621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93</cp:revision>
  <dcterms:created xsi:type="dcterms:W3CDTF">2024-11-05T01:28:00Z</dcterms:created>
  <dcterms:modified xsi:type="dcterms:W3CDTF">2024-11-08T06:05:00Z</dcterms:modified>
</cp:coreProperties>
</file>